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DF50" w14:textId="77777777" w:rsidR="00056DFE" w:rsidRPr="00983396" w:rsidRDefault="00056DFE" w:rsidP="00056DFE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178AB5F" w14:textId="00CE7E93" w:rsidR="00056DFE" w:rsidRDefault="00937CDD" w:rsidP="00056DFE">
      <w:r>
        <w:t>La seguente ricerca è stata sviluppata con lo scopo di investigare in diversi paesi del mondo eventuali relazioni tra diverse emozioni (come ansia</w:t>
      </w:r>
      <w:r w:rsidR="009274E7">
        <w:t xml:space="preserve"> </w:t>
      </w:r>
      <w:r>
        <w:t xml:space="preserve">e disgusto) e caratteristiche demografiche delle persone. Alla ricerca hanno partecipato circa </w:t>
      </w:r>
      <w:r w:rsidR="00F35E57">
        <w:t>300</w:t>
      </w:r>
      <w:r>
        <w:t xml:space="preserve"> persone con una diagnosi di ansia specifica per i ragni. Tra le varie misurazioni effettuate durante la ricerca, una particolare importante per la ricerca è stata la valutazione dell’ansia, specificatamente fatta in 3 condizioni diverse: </w:t>
      </w:r>
      <w:r w:rsidR="00337C9C">
        <w:t>immaginando</w:t>
      </w:r>
      <w:r>
        <w:t xml:space="preserve"> l’oggetto specifico della fobia</w:t>
      </w:r>
      <w:r w:rsidR="00337C9C">
        <w:t xml:space="preserve"> (il ragno appunto); vedendolo in un’immagine; guardandolo dal vivo in condizione protetta (all’interno di teca di vetro). Le tre diverse misurazioni sono state effettuate prima e dopo che i partecipanti sono stati sottoposti ad un trattamento di psicoterapia cognitivo-comportamentale specifico per le fobie.</w:t>
      </w:r>
    </w:p>
    <w:p w14:paraId="0CDA8EE5" w14:textId="344C1AFB" w:rsidR="005F394D" w:rsidRPr="00CF386E" w:rsidRDefault="005F394D" w:rsidP="00056DFE">
      <w:r>
        <w:t>I DATI SONO COSTRUITI CASUALMENTE, NON CORRISPONDONO A DATI SCIENTIFICI</w:t>
      </w:r>
    </w:p>
    <w:p w14:paraId="1D5334E7" w14:textId="77777777" w:rsidR="00056DFE" w:rsidRDefault="00056DFE" w:rsidP="00056DFE"/>
    <w:p w14:paraId="1C215025" w14:textId="77777777" w:rsidR="00056DFE" w:rsidRPr="00983396" w:rsidRDefault="00056DFE" w:rsidP="00056DFE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07DFB525" w14:textId="31D66363" w:rsidR="00056DFE" w:rsidRDefault="00337C9C" w:rsidP="00056DFE">
      <w:pPr>
        <w:spacing w:line="240" w:lineRule="auto"/>
      </w:pPr>
      <w:r>
        <w:rPr>
          <w:b/>
        </w:rPr>
        <w:t>Nazione</w:t>
      </w:r>
      <w:r w:rsidR="008066E9">
        <w:t xml:space="preserve">: </w:t>
      </w:r>
      <w:r w:rsidR="00F35E57">
        <w:t>1=Italia; 2=Spagna; 3=Germania; 4=Francia</w:t>
      </w:r>
      <w:r w:rsidR="00EF06F2">
        <w:t>; 5=Portogallo</w:t>
      </w:r>
      <w:bookmarkStart w:id="0" w:name="_GoBack"/>
      <w:bookmarkEnd w:id="0"/>
      <w:r w:rsidR="00056DFE">
        <w:br/>
      </w:r>
      <w:r w:rsidR="00056DFE" w:rsidRPr="00CF386E">
        <w:rPr>
          <w:b/>
        </w:rPr>
        <w:t>Genere</w:t>
      </w:r>
      <w:r w:rsidR="00056DFE">
        <w:t>: 1=femmina;</w:t>
      </w:r>
      <w:r>
        <w:t xml:space="preserve"> </w:t>
      </w:r>
      <w:r w:rsidR="00056DFE">
        <w:t>2=maschi</w:t>
      </w:r>
      <w:r w:rsidR="00056DFE">
        <w:br/>
      </w:r>
      <w:r w:rsidR="00056DFE" w:rsidRPr="00CF386E">
        <w:rPr>
          <w:b/>
        </w:rPr>
        <w:t>Età</w:t>
      </w:r>
      <w:r w:rsidR="00056DFE">
        <w:t>: età espressa in anni</w:t>
      </w:r>
      <w:r w:rsidR="00056DFE">
        <w:br/>
      </w:r>
      <w:r w:rsidR="009274E7">
        <w:rPr>
          <w:b/>
        </w:rPr>
        <w:t>Disgusto prima</w:t>
      </w:r>
      <w:r w:rsidR="00056DFE">
        <w:t xml:space="preserve">: </w:t>
      </w:r>
      <w:r w:rsidR="009274E7">
        <w:t xml:space="preserve">punteggio nella scala del disgusto prima </w:t>
      </w:r>
      <w:r w:rsidR="007F28A4">
        <w:t>del trattamento</w:t>
      </w:r>
      <w:r w:rsidR="009274E7">
        <w:br/>
      </w:r>
      <w:r w:rsidR="009274E7">
        <w:rPr>
          <w:b/>
        </w:rPr>
        <w:t>Disgusto dopo</w:t>
      </w:r>
      <w:r w:rsidR="009274E7">
        <w:t xml:space="preserve">: punteggio nella scala del disgusto dopo </w:t>
      </w:r>
      <w:r w:rsidR="007F28A4">
        <w:t>il trattamento</w:t>
      </w:r>
      <w:r w:rsidR="00B61880">
        <w:br/>
      </w:r>
      <w:r w:rsidR="00B61880" w:rsidRPr="002222B3">
        <w:rPr>
          <w:b/>
        </w:rPr>
        <w:t>Ansia</w:t>
      </w:r>
      <w:r w:rsidR="009274E7">
        <w:rPr>
          <w:b/>
        </w:rPr>
        <w:t>1</w:t>
      </w:r>
      <w:r w:rsidR="002222B3">
        <w:t xml:space="preserve">: </w:t>
      </w:r>
      <w:r w:rsidR="009274E7">
        <w:t>punteggio nella scala di ansia in condizione 1</w:t>
      </w:r>
      <w:r w:rsidR="005030FE">
        <w:t xml:space="preserve"> prima del trattamento</w:t>
      </w:r>
      <w:r w:rsidR="009274E7">
        <w:br/>
      </w:r>
      <w:r w:rsidR="009274E7" w:rsidRPr="002222B3">
        <w:rPr>
          <w:b/>
        </w:rPr>
        <w:t>Ansia</w:t>
      </w:r>
      <w:r w:rsidR="005030FE">
        <w:rPr>
          <w:b/>
        </w:rPr>
        <w:t>2</w:t>
      </w:r>
      <w:r w:rsidR="009274E7">
        <w:t xml:space="preserve">: punteggio nella scala di ansia in condizione </w:t>
      </w:r>
      <w:r w:rsidR="005030FE">
        <w:t>2 prima del trattamento</w:t>
      </w:r>
      <w:r w:rsidR="009274E7">
        <w:br/>
      </w:r>
      <w:r w:rsidR="009274E7" w:rsidRPr="002222B3">
        <w:rPr>
          <w:b/>
        </w:rPr>
        <w:t>Ansia</w:t>
      </w:r>
      <w:r w:rsidR="005030FE">
        <w:rPr>
          <w:b/>
        </w:rPr>
        <w:t>3</w:t>
      </w:r>
      <w:r w:rsidR="009274E7">
        <w:t xml:space="preserve">: punteggio nella scala di ansia in condizione </w:t>
      </w:r>
      <w:r w:rsidR="005030FE">
        <w:t>3 prima del trattamento</w:t>
      </w:r>
    </w:p>
    <w:p w14:paraId="05CDF73E" w14:textId="77777777" w:rsidR="005030FE" w:rsidRPr="005030FE" w:rsidRDefault="005030FE" w:rsidP="00056DFE">
      <w:pPr>
        <w:spacing w:line="240" w:lineRule="auto"/>
      </w:pPr>
    </w:p>
    <w:p w14:paraId="2C3506F6" w14:textId="77777777" w:rsidR="00056DFE" w:rsidRPr="00983396" w:rsidRDefault="00056DFE" w:rsidP="00056DFE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0958DFE4" w14:textId="7C6176A7" w:rsidR="00056DFE" w:rsidRDefault="005030FE" w:rsidP="00056DFE">
      <w:pPr>
        <w:pStyle w:val="Paragrafoelenco"/>
        <w:numPr>
          <w:ilvl w:val="0"/>
          <w:numId w:val="1"/>
        </w:numPr>
        <w:jc w:val="both"/>
      </w:pPr>
      <w:r>
        <w:t>Controlla se mediamente maschi e femmine percepiscono la stessa ansia vedendo il ragno in un’immagine</w:t>
      </w:r>
      <w:r w:rsidR="00B8795E">
        <w:t>?</w:t>
      </w:r>
    </w:p>
    <w:p w14:paraId="3191DD1C" w14:textId="1F61AA49" w:rsidR="00056DFE" w:rsidRDefault="005F394D" w:rsidP="00056DFE">
      <w:pPr>
        <w:pStyle w:val="Paragrafoelenco"/>
        <w:numPr>
          <w:ilvl w:val="0"/>
          <w:numId w:val="1"/>
        </w:numPr>
        <w:jc w:val="both"/>
      </w:pPr>
      <w:r>
        <w:t>Nelle diverse nazioni, l’ansia prima del trattamento in condizione immaginativa è la stessa</w:t>
      </w:r>
      <w:r w:rsidR="00056DFE">
        <w:t>?</w:t>
      </w:r>
    </w:p>
    <w:p w14:paraId="43DC4640" w14:textId="46B7347C" w:rsidR="00056DFE" w:rsidRDefault="007F28A4" w:rsidP="00056DFE">
      <w:pPr>
        <w:pStyle w:val="Paragrafoelenco"/>
        <w:numPr>
          <w:ilvl w:val="0"/>
          <w:numId w:val="1"/>
        </w:numPr>
        <w:jc w:val="both"/>
      </w:pPr>
      <w:r>
        <w:t>Esistono differenze nella percezione dell’ansia nelle 3 diverse condizioni</w:t>
      </w:r>
      <w:r w:rsidR="00056DFE">
        <w:t>?</w:t>
      </w:r>
    </w:p>
    <w:p w14:paraId="747FDF3C" w14:textId="1166D55D" w:rsidR="00056DFE" w:rsidRDefault="007F28A4" w:rsidP="00056DFE">
      <w:pPr>
        <w:pStyle w:val="Paragrafoelenco"/>
        <w:numPr>
          <w:ilvl w:val="0"/>
          <w:numId w:val="1"/>
        </w:numPr>
        <w:jc w:val="both"/>
      </w:pPr>
      <w:r>
        <w:t>Il trattamento ha avuto un effetto sul disgusto dei partecipanti</w:t>
      </w:r>
      <w:r w:rsidR="00056DFE">
        <w:t>?</w:t>
      </w:r>
    </w:p>
    <w:p w14:paraId="40E21BAD" w14:textId="1BA0E443" w:rsidR="00A55F8C" w:rsidRDefault="008F2DF4" w:rsidP="00056DFE">
      <w:pPr>
        <w:pStyle w:val="Paragrafoelenco"/>
        <w:numPr>
          <w:ilvl w:val="0"/>
          <w:numId w:val="1"/>
        </w:numPr>
        <w:jc w:val="both"/>
      </w:pPr>
      <w:r>
        <w:t>Con</w:t>
      </w:r>
      <w:r w:rsidR="00D802F0">
        <w:t>siderando solo i partecipanti provenienti da Italia e Spagna, l’effetto di disgusto (prima del trattamento) su Ansia1 è diverso per le due condizioni rimanenti di nazione</w:t>
      </w:r>
      <w:r w:rsidR="007F28A4">
        <w:t>?</w:t>
      </w:r>
    </w:p>
    <w:p w14:paraId="22E1CB5F" w14:textId="4086D3D8" w:rsidR="00B22710" w:rsidRPr="00056DFE" w:rsidRDefault="00B22710" w:rsidP="00056DFE"/>
    <w:sectPr w:rsidR="00B22710" w:rsidRPr="00056DFE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02"/>
    <w:rsid w:val="00002413"/>
    <w:rsid w:val="00040423"/>
    <w:rsid w:val="00056DFE"/>
    <w:rsid w:val="000777FA"/>
    <w:rsid w:val="002222B3"/>
    <w:rsid w:val="00337C9C"/>
    <w:rsid w:val="0038240B"/>
    <w:rsid w:val="005030FE"/>
    <w:rsid w:val="005446BD"/>
    <w:rsid w:val="005F394D"/>
    <w:rsid w:val="0060331A"/>
    <w:rsid w:val="006767BC"/>
    <w:rsid w:val="007F28A4"/>
    <w:rsid w:val="008066E9"/>
    <w:rsid w:val="008F2DF4"/>
    <w:rsid w:val="009274E7"/>
    <w:rsid w:val="00937CDD"/>
    <w:rsid w:val="009B1502"/>
    <w:rsid w:val="00A55F8C"/>
    <w:rsid w:val="00B22710"/>
    <w:rsid w:val="00B44A9A"/>
    <w:rsid w:val="00B61880"/>
    <w:rsid w:val="00B8795E"/>
    <w:rsid w:val="00D802F0"/>
    <w:rsid w:val="00EC38E7"/>
    <w:rsid w:val="00EF06F2"/>
    <w:rsid w:val="00F35E57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F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DF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8</cp:revision>
  <dcterms:created xsi:type="dcterms:W3CDTF">2020-04-02T13:17:00Z</dcterms:created>
  <dcterms:modified xsi:type="dcterms:W3CDTF">2020-04-02T14:42:00Z</dcterms:modified>
</cp:coreProperties>
</file>