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5F67B" w14:textId="37A5F0BE" w:rsidR="00F20630" w:rsidRPr="00102B8D" w:rsidRDefault="00F20630" w:rsidP="00102B8D">
      <w:pPr>
        <w:spacing w:line="240" w:lineRule="auto"/>
        <w:jc w:val="center"/>
        <w:rPr>
          <w:b/>
          <w:bCs/>
          <w:sz w:val="24"/>
        </w:rPr>
      </w:pPr>
      <w:r w:rsidRPr="00102B8D">
        <w:rPr>
          <w:b/>
          <w:bCs/>
          <w:sz w:val="24"/>
        </w:rPr>
        <w:t>LES FRANÇAIS À TABLE</w:t>
      </w:r>
    </w:p>
    <w:p w14:paraId="0D7004A6" w14:textId="77777777" w:rsidR="00F20630" w:rsidRPr="00102B8D" w:rsidRDefault="00F20630" w:rsidP="00102B8D">
      <w:pPr>
        <w:spacing w:line="240" w:lineRule="auto"/>
        <w:jc w:val="center"/>
        <w:rPr>
          <w:sz w:val="24"/>
        </w:rPr>
      </w:pPr>
    </w:p>
    <w:p w14:paraId="4A8CB2AB" w14:textId="49E5282B" w:rsidR="00F20630" w:rsidRDefault="00102B8D" w:rsidP="00102B8D">
      <w:pPr>
        <w:spacing w:line="240" w:lineRule="auto"/>
        <w:jc w:val="center"/>
      </w:pPr>
      <w:r>
        <w:rPr>
          <w:noProof/>
        </w:rPr>
        <w:drawing>
          <wp:inline distT="0" distB="0" distL="0" distR="0" wp14:anchorId="0553B7ED" wp14:editId="40DFB7C5">
            <wp:extent cx="1786128" cy="1478916"/>
            <wp:effectExtent l="0" t="0" r="508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30" cy="149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209330" w14:textId="77777777" w:rsidR="00102B8D" w:rsidRDefault="00102B8D" w:rsidP="00102B8D">
      <w:pPr>
        <w:spacing w:line="240" w:lineRule="auto"/>
        <w:jc w:val="center"/>
        <w:rPr>
          <w:sz w:val="24"/>
        </w:rPr>
      </w:pPr>
    </w:p>
    <w:p w14:paraId="0BB5BD4D" w14:textId="6199CB7E" w:rsidR="001D43B4" w:rsidRPr="00102B8D" w:rsidRDefault="001D43B4" w:rsidP="00102B8D">
      <w:pPr>
        <w:spacing w:line="240" w:lineRule="auto"/>
        <w:jc w:val="center"/>
        <w:rPr>
          <w:sz w:val="24"/>
        </w:rPr>
      </w:pPr>
      <w:r w:rsidRPr="00102B8D">
        <w:rPr>
          <w:sz w:val="24"/>
        </w:rPr>
        <w:t>Transcription et lexique</w:t>
      </w:r>
    </w:p>
    <w:p w14:paraId="52AEF136" w14:textId="1C68783D" w:rsidR="00F20630" w:rsidRPr="00102B8D" w:rsidRDefault="00F20630">
      <w:pPr>
        <w:spacing w:line="240" w:lineRule="auto"/>
        <w:rPr>
          <w:sz w:val="24"/>
        </w:rPr>
      </w:pPr>
    </w:p>
    <w:p w14:paraId="1FE17E58" w14:textId="28B8B3B6" w:rsidR="001D43B4" w:rsidRDefault="001D43B4">
      <w:pPr>
        <w:spacing w:line="240" w:lineRule="auto"/>
      </w:pPr>
    </w:p>
    <w:tbl>
      <w:tblPr>
        <w:tblW w:w="100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0"/>
        <w:gridCol w:w="4390"/>
      </w:tblGrid>
      <w:tr w:rsidR="009A33D9" w:rsidRPr="001D43B4" w14:paraId="4C675794" w14:textId="77777777" w:rsidTr="009A33D9">
        <w:trPr>
          <w:trHeight w:val="6215"/>
        </w:trPr>
        <w:tc>
          <w:tcPr>
            <w:tcW w:w="567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A39999" w14:textId="730263E4" w:rsidR="001D43B4" w:rsidRPr="001D43B4" w:rsidRDefault="001D43B4" w:rsidP="00F20630">
            <w:pPr>
              <w:spacing w:line="480" w:lineRule="auto"/>
            </w:pPr>
            <w:r w:rsidRPr="001D43B4">
              <w:t xml:space="preserve">Au royaume de la grande cuisine, on a gardé l’habitude de </w:t>
            </w:r>
            <w:r w:rsidRPr="001D43B4">
              <w:rPr>
                <w:b/>
                <w:bCs/>
              </w:rPr>
              <w:t>mettre le couvert</w:t>
            </w:r>
            <w:r w:rsidRPr="001D43B4">
              <w:t xml:space="preserve"> entre </w:t>
            </w:r>
            <w:r w:rsidRPr="001D43B4">
              <w:rPr>
                <w:b/>
                <w:bCs/>
              </w:rPr>
              <w:t>midi</w:t>
            </w:r>
            <w:r w:rsidRPr="001D43B4">
              <w:t xml:space="preserve"> et deux. Seuls 11 % des Français sautent la pause déjeuner contre 35 % des employés américains, 45 % de nos voisins britanniques. C’est donc un savoir-vivre </w:t>
            </w:r>
            <w:r w:rsidRPr="001D43B4">
              <w:rPr>
                <w:b/>
                <w:bCs/>
              </w:rPr>
              <w:t>bien de chez nous</w:t>
            </w:r>
            <w:r w:rsidRPr="001D43B4">
              <w:t xml:space="preserve">. Même si, au fil du temps, les habitudes ont évolué. Finis, </w:t>
            </w:r>
            <w:r w:rsidRPr="001D43B4">
              <w:rPr>
                <w:b/>
                <w:bCs/>
              </w:rPr>
              <w:t>la nappe à carreaux, les harengs-pommes à l’huile et le quart de rouge</w:t>
            </w:r>
            <w:r w:rsidRPr="001D43B4">
              <w:t>. Au menu, en 2016 : manger rapide et moins cher.</w:t>
            </w:r>
          </w:p>
          <w:p w14:paraId="0D39BA42" w14:textId="7AAB1FEF" w:rsidR="009A33D9" w:rsidRDefault="001D43B4" w:rsidP="00F20630">
            <w:pPr>
              <w:spacing w:line="480" w:lineRule="auto"/>
            </w:pPr>
            <w:r w:rsidRPr="001D43B4">
              <w:t xml:space="preserve">Recette numéro 1 : </w:t>
            </w:r>
            <w:r w:rsidRPr="001D43B4">
              <w:rPr>
                <w:b/>
                <w:bCs/>
              </w:rPr>
              <w:t>le fait maison</w:t>
            </w:r>
            <w:r w:rsidRPr="001D43B4">
              <w:t xml:space="preserve">. 35 % des salariés mangent le midi ce qu’ils ont rapporté de chez eux. Ensuite vient le classique sandwich. 25 % des repas, près d’un milliard trois d’unités vendues en 2014. La </w:t>
            </w:r>
            <w:r w:rsidRPr="001D43B4">
              <w:rPr>
                <w:b/>
                <w:bCs/>
              </w:rPr>
              <w:t>cantine</w:t>
            </w:r>
            <w:r w:rsidRPr="001D43B4">
              <w:t xml:space="preserve"> a moins </w:t>
            </w:r>
            <w:r w:rsidRPr="001D43B4">
              <w:rPr>
                <w:b/>
                <w:bCs/>
              </w:rPr>
              <w:t>la cote</w:t>
            </w:r>
            <w:r w:rsidRPr="001D43B4">
              <w:t xml:space="preserve">. Les Français ne sont plus que 20 % à y pousser leur </w:t>
            </w:r>
            <w:r w:rsidRPr="001D43B4">
              <w:rPr>
                <w:b/>
                <w:bCs/>
              </w:rPr>
              <w:t>plateau</w:t>
            </w:r>
            <w:r w:rsidRPr="001D43B4">
              <w:t xml:space="preserve">. Pour 63 % des Français, le repas de midi coûte moins de 5 €. Manger moins cher, mais aussi manger plus vite. 44 % des actifs se donnent 20 à 30 minutes </w:t>
            </w:r>
            <w:r w:rsidRPr="001D43B4">
              <w:rPr>
                <w:b/>
                <w:bCs/>
              </w:rPr>
              <w:t>maxi</w:t>
            </w:r>
            <w:r w:rsidRPr="001D43B4">
              <w:t xml:space="preserve"> pour déjeuner. 27 % ne s’offrent même qu’un </w:t>
            </w:r>
            <w:r w:rsidRPr="001D43B4">
              <w:rPr>
                <w:b/>
                <w:bCs/>
              </w:rPr>
              <w:t>repas éclair</w:t>
            </w:r>
            <w:r w:rsidRPr="001D43B4">
              <w:t xml:space="preserve">. Moins de 20 minutes pour </w:t>
            </w:r>
            <w:r w:rsidRPr="001D43B4">
              <w:rPr>
                <w:b/>
                <w:bCs/>
              </w:rPr>
              <w:t>avaler</w:t>
            </w:r>
            <w:r w:rsidRPr="001D43B4">
              <w:t xml:space="preserve"> quelque chose.</w:t>
            </w:r>
          </w:p>
          <w:p w14:paraId="6C484F28" w14:textId="24E556A5" w:rsidR="009A33D9" w:rsidRPr="001D43B4" w:rsidRDefault="009A33D9" w:rsidP="00F20630">
            <w:pPr>
              <w:spacing w:line="480" w:lineRule="auto"/>
            </w:pPr>
          </w:p>
        </w:tc>
        <w:tc>
          <w:tcPr>
            <w:tcW w:w="439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E2F1CE" w14:textId="77777777" w:rsidR="009A33D9" w:rsidRDefault="009A33D9" w:rsidP="009A33D9">
            <w:pPr>
              <w:spacing w:line="360" w:lineRule="auto"/>
              <w:rPr>
                <w:b/>
                <w:bCs/>
                <w:sz w:val="18"/>
                <w:szCs w:val="18"/>
                <w:lang w:val="it-IT"/>
              </w:rPr>
            </w:pPr>
          </w:p>
          <w:p w14:paraId="2D11A3CC" w14:textId="6DD8DEA9" w:rsidR="001D43B4" w:rsidRPr="001D43B4" w:rsidRDefault="001D43B4" w:rsidP="009A33D9">
            <w:pPr>
              <w:spacing w:line="360" w:lineRule="auto"/>
              <w:rPr>
                <w:sz w:val="18"/>
                <w:szCs w:val="18"/>
                <w:lang w:val="it-IT"/>
              </w:rPr>
            </w:pPr>
            <w:r w:rsidRPr="001D43B4">
              <w:rPr>
                <w:b/>
                <w:bCs/>
                <w:sz w:val="18"/>
                <w:szCs w:val="18"/>
                <w:lang w:val="it-IT"/>
              </w:rPr>
              <w:t>Mettre le couvert</w:t>
            </w:r>
            <w:r w:rsidRPr="001D43B4">
              <w:rPr>
                <w:sz w:val="18"/>
                <w:szCs w:val="18"/>
                <w:lang w:val="it-IT"/>
              </w:rPr>
              <w:t>: apparecchiare</w:t>
            </w:r>
          </w:p>
          <w:p w14:paraId="18C5A31A" w14:textId="77777777" w:rsidR="001D43B4" w:rsidRPr="001D43B4" w:rsidRDefault="001D43B4" w:rsidP="009A33D9">
            <w:pPr>
              <w:spacing w:line="360" w:lineRule="auto"/>
              <w:rPr>
                <w:sz w:val="18"/>
                <w:szCs w:val="18"/>
                <w:lang w:val="it-IT"/>
              </w:rPr>
            </w:pPr>
            <w:r w:rsidRPr="001D43B4">
              <w:rPr>
                <w:b/>
                <w:bCs/>
                <w:sz w:val="18"/>
                <w:szCs w:val="18"/>
                <w:lang w:val="it-IT"/>
              </w:rPr>
              <w:t>Midi</w:t>
            </w:r>
            <w:r w:rsidRPr="001D43B4">
              <w:rPr>
                <w:sz w:val="18"/>
                <w:szCs w:val="18"/>
                <w:lang w:val="it-IT"/>
              </w:rPr>
              <w:t>: mezzogiorno</w:t>
            </w:r>
          </w:p>
          <w:p w14:paraId="7078B738" w14:textId="77777777" w:rsidR="00F20630" w:rsidRPr="009A33D9" w:rsidRDefault="00F20630" w:rsidP="009A33D9">
            <w:pPr>
              <w:spacing w:line="360" w:lineRule="auto"/>
              <w:rPr>
                <w:b/>
                <w:bCs/>
                <w:sz w:val="18"/>
                <w:szCs w:val="18"/>
                <w:lang w:val="it-IT"/>
              </w:rPr>
            </w:pPr>
          </w:p>
          <w:p w14:paraId="14659DD6" w14:textId="77777777" w:rsidR="00F20630" w:rsidRPr="009A33D9" w:rsidRDefault="00F20630" w:rsidP="009A33D9">
            <w:pPr>
              <w:spacing w:line="360" w:lineRule="auto"/>
              <w:rPr>
                <w:b/>
                <w:bCs/>
                <w:sz w:val="18"/>
                <w:szCs w:val="18"/>
                <w:lang w:val="it-IT"/>
              </w:rPr>
            </w:pPr>
          </w:p>
          <w:p w14:paraId="0EDF563F" w14:textId="77777777" w:rsidR="009A33D9" w:rsidRDefault="009A33D9" w:rsidP="009A33D9">
            <w:pPr>
              <w:spacing w:line="360" w:lineRule="auto"/>
              <w:rPr>
                <w:b/>
                <w:bCs/>
                <w:sz w:val="18"/>
                <w:szCs w:val="18"/>
                <w:lang w:val="it-IT"/>
              </w:rPr>
            </w:pPr>
          </w:p>
          <w:p w14:paraId="710ED5B0" w14:textId="246341C8" w:rsidR="001D43B4" w:rsidRPr="001D43B4" w:rsidRDefault="001D43B4" w:rsidP="009A33D9">
            <w:pPr>
              <w:spacing w:line="360" w:lineRule="auto"/>
              <w:rPr>
                <w:sz w:val="18"/>
                <w:szCs w:val="18"/>
                <w:lang w:val="it-IT"/>
              </w:rPr>
            </w:pPr>
            <w:r w:rsidRPr="001D43B4">
              <w:rPr>
                <w:b/>
                <w:bCs/>
                <w:sz w:val="18"/>
                <w:szCs w:val="18"/>
                <w:lang w:val="it-IT"/>
              </w:rPr>
              <w:t>Bien de chez nous</w:t>
            </w:r>
            <w:r w:rsidRPr="001D43B4">
              <w:rPr>
                <w:sz w:val="18"/>
                <w:szCs w:val="18"/>
                <w:lang w:val="it-IT"/>
              </w:rPr>
              <w:t>: tipico di casa nostra</w:t>
            </w:r>
          </w:p>
          <w:p w14:paraId="6128B872" w14:textId="3DBF29F9" w:rsidR="001D43B4" w:rsidRPr="001D43B4" w:rsidRDefault="001D43B4" w:rsidP="009A33D9">
            <w:pPr>
              <w:spacing w:line="360" w:lineRule="auto"/>
              <w:rPr>
                <w:sz w:val="18"/>
                <w:szCs w:val="18"/>
                <w:lang w:val="it-IT"/>
              </w:rPr>
            </w:pPr>
            <w:r w:rsidRPr="001D43B4">
              <w:rPr>
                <w:b/>
                <w:bCs/>
                <w:sz w:val="18"/>
                <w:szCs w:val="18"/>
                <w:lang w:val="it-IT"/>
              </w:rPr>
              <w:t>La nappe à carreaux</w:t>
            </w:r>
            <w:r w:rsidRPr="001D43B4">
              <w:rPr>
                <w:sz w:val="18"/>
                <w:szCs w:val="18"/>
                <w:lang w:val="it-IT"/>
              </w:rPr>
              <w:t>: la tovaglia a quadretti</w:t>
            </w:r>
          </w:p>
          <w:p w14:paraId="7238E2D3" w14:textId="77777777" w:rsidR="001D43B4" w:rsidRPr="001D43B4" w:rsidRDefault="001D43B4" w:rsidP="009A33D9">
            <w:pPr>
              <w:spacing w:line="360" w:lineRule="auto"/>
              <w:rPr>
                <w:sz w:val="18"/>
                <w:szCs w:val="18"/>
                <w:lang w:val="it-IT"/>
              </w:rPr>
            </w:pPr>
            <w:r w:rsidRPr="001D43B4">
              <w:rPr>
                <w:b/>
                <w:bCs/>
                <w:sz w:val="18"/>
                <w:szCs w:val="18"/>
                <w:lang w:val="it-IT"/>
              </w:rPr>
              <w:t>Harengs pomme à l’huile</w:t>
            </w:r>
            <w:r w:rsidRPr="001D43B4">
              <w:rPr>
                <w:sz w:val="18"/>
                <w:szCs w:val="18"/>
                <w:lang w:val="it-IT"/>
              </w:rPr>
              <w:t>: ricetta con arringhe e patate lesse condite con olio</w:t>
            </w:r>
          </w:p>
          <w:p w14:paraId="0B62AAB2" w14:textId="77777777" w:rsidR="001D43B4" w:rsidRPr="001D43B4" w:rsidRDefault="001D43B4" w:rsidP="009A33D9">
            <w:pPr>
              <w:spacing w:line="360" w:lineRule="auto"/>
              <w:rPr>
                <w:sz w:val="18"/>
                <w:szCs w:val="18"/>
                <w:lang w:val="it-IT"/>
              </w:rPr>
            </w:pPr>
            <w:r w:rsidRPr="001D43B4">
              <w:rPr>
                <w:b/>
                <w:bCs/>
                <w:sz w:val="18"/>
                <w:szCs w:val="18"/>
                <w:lang w:val="it-IT"/>
              </w:rPr>
              <w:t>Quart de (vin) rouge</w:t>
            </w:r>
            <w:r w:rsidRPr="001D43B4">
              <w:rPr>
                <w:sz w:val="18"/>
                <w:szCs w:val="18"/>
                <w:lang w:val="it-IT"/>
              </w:rPr>
              <w:t>: un quartino di rosso</w:t>
            </w:r>
          </w:p>
          <w:p w14:paraId="78A3756F" w14:textId="77777777" w:rsidR="009A33D9" w:rsidRDefault="009A33D9" w:rsidP="009A33D9">
            <w:pPr>
              <w:spacing w:line="360" w:lineRule="auto"/>
              <w:rPr>
                <w:b/>
                <w:bCs/>
                <w:sz w:val="18"/>
                <w:szCs w:val="18"/>
                <w:lang w:val="it-IT"/>
              </w:rPr>
            </w:pPr>
          </w:p>
          <w:p w14:paraId="633B33D2" w14:textId="5C6F62C0" w:rsidR="001D43B4" w:rsidRPr="001D43B4" w:rsidRDefault="001D43B4" w:rsidP="009A33D9">
            <w:pPr>
              <w:spacing w:line="360" w:lineRule="auto"/>
              <w:rPr>
                <w:sz w:val="18"/>
                <w:szCs w:val="18"/>
                <w:lang w:val="it-IT"/>
              </w:rPr>
            </w:pPr>
            <w:r w:rsidRPr="001D43B4">
              <w:rPr>
                <w:b/>
                <w:bCs/>
                <w:sz w:val="18"/>
                <w:szCs w:val="18"/>
                <w:lang w:val="it-IT"/>
              </w:rPr>
              <w:t>Le fait maison</w:t>
            </w:r>
            <w:r w:rsidRPr="001D43B4">
              <w:rPr>
                <w:sz w:val="18"/>
                <w:szCs w:val="18"/>
                <w:lang w:val="it-IT"/>
              </w:rPr>
              <w:t>: il cibo casalingo</w:t>
            </w:r>
          </w:p>
          <w:p w14:paraId="083EEB1C" w14:textId="77777777" w:rsidR="009A33D9" w:rsidRDefault="009A33D9" w:rsidP="009A33D9">
            <w:pPr>
              <w:spacing w:line="360" w:lineRule="auto"/>
              <w:rPr>
                <w:b/>
                <w:bCs/>
                <w:sz w:val="18"/>
                <w:szCs w:val="18"/>
                <w:lang w:val="it-IT"/>
              </w:rPr>
            </w:pPr>
          </w:p>
          <w:p w14:paraId="6D4E7836" w14:textId="77777777" w:rsidR="009A33D9" w:rsidRDefault="009A33D9" w:rsidP="009A33D9">
            <w:pPr>
              <w:spacing w:line="360" w:lineRule="auto"/>
              <w:rPr>
                <w:b/>
                <w:bCs/>
                <w:sz w:val="18"/>
                <w:szCs w:val="18"/>
                <w:lang w:val="it-IT"/>
              </w:rPr>
            </w:pPr>
          </w:p>
          <w:p w14:paraId="2F35BC3C" w14:textId="77777777" w:rsidR="00F436B6" w:rsidRDefault="00F436B6" w:rsidP="009A33D9">
            <w:pPr>
              <w:spacing w:line="360" w:lineRule="auto"/>
              <w:rPr>
                <w:b/>
                <w:bCs/>
                <w:sz w:val="18"/>
                <w:szCs w:val="18"/>
                <w:lang w:val="it-IT"/>
              </w:rPr>
            </w:pPr>
          </w:p>
          <w:p w14:paraId="3012205D" w14:textId="77777777" w:rsidR="00F436B6" w:rsidRDefault="00F436B6" w:rsidP="009A33D9">
            <w:pPr>
              <w:spacing w:line="360" w:lineRule="auto"/>
              <w:rPr>
                <w:b/>
                <w:bCs/>
                <w:sz w:val="18"/>
                <w:szCs w:val="18"/>
                <w:lang w:val="it-IT"/>
              </w:rPr>
            </w:pPr>
          </w:p>
          <w:p w14:paraId="713FF23A" w14:textId="3B831D91" w:rsidR="001D43B4" w:rsidRPr="001D43B4" w:rsidRDefault="001D43B4" w:rsidP="009A33D9">
            <w:pPr>
              <w:spacing w:line="360" w:lineRule="auto"/>
              <w:rPr>
                <w:sz w:val="18"/>
                <w:szCs w:val="18"/>
                <w:lang w:val="it-IT"/>
              </w:rPr>
            </w:pPr>
            <w:r w:rsidRPr="001D43B4">
              <w:rPr>
                <w:b/>
                <w:bCs/>
                <w:sz w:val="18"/>
                <w:szCs w:val="18"/>
                <w:lang w:val="it-IT"/>
              </w:rPr>
              <w:t>Cantine</w:t>
            </w:r>
            <w:r w:rsidRPr="001D43B4">
              <w:rPr>
                <w:sz w:val="18"/>
                <w:szCs w:val="18"/>
                <w:lang w:val="it-IT"/>
              </w:rPr>
              <w:t>: mensa</w:t>
            </w:r>
          </w:p>
          <w:p w14:paraId="6F277001" w14:textId="77777777" w:rsidR="00F20630" w:rsidRPr="001D43B4" w:rsidRDefault="00F20630" w:rsidP="009A33D9">
            <w:pPr>
              <w:spacing w:line="360" w:lineRule="auto"/>
              <w:rPr>
                <w:sz w:val="18"/>
                <w:szCs w:val="18"/>
              </w:rPr>
            </w:pPr>
            <w:r w:rsidRPr="001D43B4">
              <w:rPr>
                <w:b/>
                <w:bCs/>
                <w:sz w:val="18"/>
                <w:szCs w:val="18"/>
              </w:rPr>
              <w:t>Avoir la cote</w:t>
            </w:r>
            <w:r w:rsidRPr="001D43B4">
              <w:rPr>
                <w:sz w:val="18"/>
                <w:szCs w:val="18"/>
              </w:rPr>
              <w:t>: avere successo</w:t>
            </w:r>
          </w:p>
          <w:p w14:paraId="3D3C8D56" w14:textId="6431BCEA" w:rsidR="001D43B4" w:rsidRPr="001D43B4" w:rsidRDefault="001D43B4" w:rsidP="009A33D9">
            <w:pPr>
              <w:spacing w:line="360" w:lineRule="auto"/>
              <w:rPr>
                <w:sz w:val="18"/>
                <w:szCs w:val="18"/>
              </w:rPr>
            </w:pPr>
            <w:r w:rsidRPr="001D43B4">
              <w:rPr>
                <w:b/>
                <w:bCs/>
                <w:sz w:val="18"/>
                <w:szCs w:val="18"/>
              </w:rPr>
              <w:t>Plateau</w:t>
            </w:r>
            <w:r w:rsidRPr="001D43B4">
              <w:rPr>
                <w:sz w:val="18"/>
                <w:szCs w:val="18"/>
              </w:rPr>
              <w:t>: vassoio</w:t>
            </w:r>
          </w:p>
          <w:p w14:paraId="7C462026" w14:textId="77777777" w:rsidR="009A33D9" w:rsidRDefault="009A33D9" w:rsidP="009A33D9">
            <w:pPr>
              <w:spacing w:line="360" w:lineRule="auto"/>
              <w:rPr>
                <w:b/>
                <w:bCs/>
                <w:sz w:val="18"/>
                <w:szCs w:val="18"/>
              </w:rPr>
            </w:pPr>
          </w:p>
          <w:p w14:paraId="71239AC3" w14:textId="77777777" w:rsidR="009A33D9" w:rsidRDefault="009A33D9" w:rsidP="009A33D9">
            <w:pPr>
              <w:spacing w:line="360" w:lineRule="auto"/>
              <w:rPr>
                <w:b/>
                <w:bCs/>
                <w:sz w:val="18"/>
                <w:szCs w:val="18"/>
              </w:rPr>
            </w:pPr>
          </w:p>
          <w:p w14:paraId="4121150B" w14:textId="7C3763EC" w:rsidR="001D43B4" w:rsidRDefault="001D43B4" w:rsidP="009A33D9">
            <w:pPr>
              <w:spacing w:line="360" w:lineRule="auto"/>
              <w:rPr>
                <w:sz w:val="18"/>
                <w:szCs w:val="18"/>
              </w:rPr>
            </w:pPr>
            <w:r w:rsidRPr="001D43B4">
              <w:rPr>
                <w:b/>
                <w:bCs/>
                <w:sz w:val="18"/>
                <w:szCs w:val="18"/>
              </w:rPr>
              <w:t>Maxi</w:t>
            </w:r>
            <w:r w:rsidRPr="001D43B4">
              <w:rPr>
                <w:sz w:val="18"/>
                <w:szCs w:val="18"/>
              </w:rPr>
              <w:t xml:space="preserve"> = au maximum</w:t>
            </w:r>
          </w:p>
          <w:p w14:paraId="74015B3A" w14:textId="77777777" w:rsidR="009A33D9" w:rsidRPr="001D43B4" w:rsidRDefault="009A33D9" w:rsidP="009A33D9">
            <w:pPr>
              <w:spacing w:line="360" w:lineRule="auto"/>
              <w:rPr>
                <w:sz w:val="18"/>
                <w:szCs w:val="18"/>
              </w:rPr>
            </w:pPr>
          </w:p>
          <w:p w14:paraId="2D311825" w14:textId="77777777" w:rsidR="001D43B4" w:rsidRPr="001D43B4" w:rsidRDefault="001D43B4" w:rsidP="009A33D9">
            <w:pPr>
              <w:spacing w:line="360" w:lineRule="auto"/>
              <w:rPr>
                <w:sz w:val="18"/>
                <w:szCs w:val="18"/>
              </w:rPr>
            </w:pPr>
            <w:r w:rsidRPr="001D43B4">
              <w:rPr>
                <w:b/>
                <w:bCs/>
                <w:sz w:val="18"/>
                <w:szCs w:val="18"/>
              </w:rPr>
              <w:t>Repas éclair</w:t>
            </w:r>
            <w:r w:rsidRPr="001D43B4">
              <w:rPr>
                <w:sz w:val="18"/>
                <w:szCs w:val="18"/>
              </w:rPr>
              <w:t>: pasto lampo</w:t>
            </w:r>
          </w:p>
          <w:p w14:paraId="4F78126A" w14:textId="77777777" w:rsidR="001D43B4" w:rsidRPr="001D43B4" w:rsidRDefault="001D43B4" w:rsidP="009A33D9">
            <w:pPr>
              <w:spacing w:line="360" w:lineRule="auto"/>
            </w:pPr>
            <w:r w:rsidRPr="001D43B4">
              <w:rPr>
                <w:b/>
                <w:bCs/>
                <w:sz w:val="18"/>
                <w:szCs w:val="18"/>
                <w:lang w:val="it-IT"/>
              </w:rPr>
              <w:t>Avaler</w:t>
            </w:r>
            <w:r w:rsidRPr="001D43B4">
              <w:rPr>
                <w:sz w:val="18"/>
                <w:szCs w:val="18"/>
                <w:lang w:val="it-IT"/>
              </w:rPr>
              <w:t>: inghiottire, trangugiare</w:t>
            </w:r>
          </w:p>
        </w:tc>
      </w:tr>
    </w:tbl>
    <w:p w14:paraId="6BC7E55B" w14:textId="77777777" w:rsidR="00F436B6" w:rsidRDefault="00F436B6">
      <w:pPr>
        <w:spacing w:line="240" w:lineRule="auto"/>
        <w:rPr>
          <w:sz w:val="16"/>
          <w:szCs w:val="16"/>
        </w:rPr>
      </w:pPr>
    </w:p>
    <w:p w14:paraId="50D31A5E" w14:textId="42705DB6" w:rsidR="001D43B4" w:rsidRPr="009A33D9" w:rsidRDefault="009A33D9">
      <w:pPr>
        <w:spacing w:line="240" w:lineRule="auto"/>
        <w:rPr>
          <w:sz w:val="16"/>
          <w:szCs w:val="16"/>
        </w:rPr>
      </w:pPr>
      <w:r w:rsidRPr="009A33D9">
        <w:rPr>
          <w:sz w:val="16"/>
          <w:szCs w:val="16"/>
        </w:rPr>
        <w:t xml:space="preserve">« Les Français à table », </w:t>
      </w:r>
      <w:r w:rsidRPr="009A33D9">
        <w:rPr>
          <w:i/>
          <w:iCs/>
          <w:sz w:val="16"/>
          <w:szCs w:val="16"/>
        </w:rPr>
        <w:t>Antenne2</w:t>
      </w:r>
      <w:r w:rsidRPr="009A33D9">
        <w:rPr>
          <w:sz w:val="16"/>
          <w:szCs w:val="16"/>
        </w:rPr>
        <w:t>, Journal télévisé 20 heures, dimanche 10 janvier 2016.</w:t>
      </w:r>
    </w:p>
    <w:p w14:paraId="6CB06165" w14:textId="77777777" w:rsidR="001D43B4" w:rsidRDefault="001D43B4">
      <w:pPr>
        <w:spacing w:line="240" w:lineRule="auto"/>
      </w:pPr>
    </w:p>
    <w:p w14:paraId="16B59968" w14:textId="562BE300" w:rsidR="001D43B4" w:rsidRDefault="001D43B4">
      <w:pPr>
        <w:spacing w:line="240" w:lineRule="auto"/>
      </w:pPr>
      <w:r>
        <w:br w:type="page"/>
      </w:r>
    </w:p>
    <w:p w14:paraId="390B20EE" w14:textId="77777777" w:rsidR="00FE3D1C" w:rsidRDefault="00FE3D1C"/>
    <w:tbl>
      <w:tblPr>
        <w:tblW w:w="3582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ook w:val="01E0" w:firstRow="1" w:lastRow="1" w:firstColumn="1" w:lastColumn="1" w:noHBand="0" w:noVBand="0"/>
      </w:tblPr>
      <w:tblGrid>
        <w:gridCol w:w="6897"/>
      </w:tblGrid>
      <w:tr w:rsidR="00476004" w:rsidRPr="00B25FD7" w14:paraId="4F41BF54" w14:textId="77777777" w:rsidTr="00476004">
        <w:trPr>
          <w:trHeight w:val="567"/>
        </w:trPr>
        <w:tc>
          <w:tcPr>
            <w:tcW w:w="500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</w:tcPr>
          <w:p w14:paraId="4FCAEFA4" w14:textId="43B577B5" w:rsidR="00476004" w:rsidRPr="00B25FD7" w:rsidRDefault="00F20630" w:rsidP="00805CAB">
            <w:pPr>
              <w:pStyle w:val="Titolo"/>
            </w:pPr>
            <w:r>
              <w:t>test de compréhension</w:t>
            </w:r>
          </w:p>
        </w:tc>
      </w:tr>
    </w:tbl>
    <w:p w14:paraId="533979C9" w14:textId="77777777" w:rsidR="00F20630" w:rsidRPr="00F20630" w:rsidRDefault="00F20630" w:rsidP="00F20630">
      <w:pPr>
        <w:pStyle w:val="Titolo2"/>
        <w:numPr>
          <w:ilvl w:val="0"/>
          <w:numId w:val="0"/>
        </w:numPr>
        <w:spacing w:before="240"/>
        <w:jc w:val="both"/>
        <w:rPr>
          <w:color w:val="00B050"/>
        </w:rPr>
      </w:pPr>
    </w:p>
    <w:p w14:paraId="7F637E2F" w14:textId="23BE3665" w:rsidR="008C69C8" w:rsidRDefault="006B0E0F" w:rsidP="006B0E0F">
      <w:pPr>
        <w:pStyle w:val="Titolo2"/>
        <w:spacing w:before="240"/>
        <w:ind w:left="644"/>
        <w:jc w:val="both"/>
        <w:rPr>
          <w:color w:val="00B050"/>
        </w:rPr>
      </w:pPr>
      <w:r>
        <w:t xml:space="preserve">1. </w:t>
      </w:r>
      <w:r w:rsidR="00F20630">
        <w:t>R</w:t>
      </w:r>
      <w:r w:rsidR="00C774D7">
        <w:t>eliez</w:t>
      </w:r>
      <w:r w:rsidR="008B6B1D" w:rsidRPr="008B6B1D">
        <w:t xml:space="preserve"> les images aux expressions.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2"/>
        <w:gridCol w:w="775"/>
        <w:gridCol w:w="1077"/>
        <w:gridCol w:w="775"/>
        <w:gridCol w:w="1622"/>
        <w:gridCol w:w="777"/>
        <w:gridCol w:w="1485"/>
        <w:gridCol w:w="778"/>
        <w:gridCol w:w="1261"/>
      </w:tblGrid>
      <w:tr w:rsidR="00995CE1" w14:paraId="58ED5304" w14:textId="77777777" w:rsidTr="00FD49A0">
        <w:tc>
          <w:tcPr>
            <w:tcW w:w="1085" w:type="dxa"/>
            <w:vAlign w:val="center"/>
          </w:tcPr>
          <w:p w14:paraId="26ECD267" w14:textId="47DCE051" w:rsidR="00995CE1" w:rsidRDefault="00FA684E" w:rsidP="00995CE1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0" allowOverlap="0" wp14:anchorId="388B8C02" wp14:editId="31EF6405">
                      <wp:simplePos x="0" y="0"/>
                      <wp:positionH relativeFrom="column">
                        <wp:posOffset>1908175</wp:posOffset>
                      </wp:positionH>
                      <wp:positionV relativeFrom="paragraph">
                        <wp:posOffset>238760</wp:posOffset>
                      </wp:positionV>
                      <wp:extent cx="264795" cy="497840"/>
                      <wp:effectExtent l="0" t="0" r="1905" b="0"/>
                      <wp:wrapNone/>
                      <wp:docPr id="7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64795" cy="497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2F659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6" o:spid="_x0000_s1026" type="#_x0000_t32" style="position:absolute;margin-left:150.25pt;margin-top:18.8pt;width:20.85pt;height:39.2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" o:allowincell="f" o:allowoverlap="f" strokecolor="#365f91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0" allowOverlap="0" wp14:anchorId="5C870869" wp14:editId="7F390276">
                      <wp:simplePos x="0" y="0"/>
                      <wp:positionH relativeFrom="column">
                        <wp:posOffset>4878705</wp:posOffset>
                      </wp:positionH>
                      <wp:positionV relativeFrom="paragraph">
                        <wp:posOffset>238760</wp:posOffset>
                      </wp:positionV>
                      <wp:extent cx="264795" cy="497840"/>
                      <wp:effectExtent l="0" t="0" r="1905" b="0"/>
                      <wp:wrapNone/>
                      <wp:docPr id="6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64795" cy="497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44F2B" id="AutoShape 15" o:spid="_x0000_s1026" type="#_x0000_t32" style="position:absolute;margin-left:384.15pt;margin-top:18.8pt;width:20.85pt;height:39.2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" o:allowincell="f" o:allowoverlap="f" strokecolor="#365f91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0" allowOverlap="0" wp14:anchorId="435A7C43" wp14:editId="42B3B5B8">
                      <wp:simplePos x="0" y="0"/>
                      <wp:positionH relativeFrom="column">
                        <wp:posOffset>3420110</wp:posOffset>
                      </wp:positionH>
                      <wp:positionV relativeFrom="paragraph">
                        <wp:posOffset>238760</wp:posOffset>
                      </wp:positionV>
                      <wp:extent cx="309245" cy="497840"/>
                      <wp:effectExtent l="0" t="0" r="14605" b="16510"/>
                      <wp:wrapNone/>
                      <wp:docPr id="5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9245" cy="497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C41C2" id="AutoShape 14" o:spid="_x0000_s1026" type="#_x0000_t32" style="position:absolute;margin-left:269.3pt;margin-top:18.8pt;width:24.35pt;height:39.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" o:allowincell="f" o:allowoverlap="f" strokecolor="#365f91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0" wp14:anchorId="015DE133" wp14:editId="4B263342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238760</wp:posOffset>
                      </wp:positionV>
                      <wp:extent cx="293370" cy="1036955"/>
                      <wp:effectExtent l="0" t="0" r="11430" b="10795"/>
                      <wp:wrapNone/>
                      <wp:docPr id="4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3370" cy="1036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EC6C4" id="AutoShape 13" o:spid="_x0000_s1026" type="#_x0000_t32" style="position:absolute;margin-left:56.3pt;margin-top:18.8pt;width:23.1pt;height:81.6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" o:allowincell="f" o:allowoverlap="f" strokecolor="#365f91"/>
                  </w:pict>
                </mc:Fallback>
              </mc:AlternateContent>
            </w:r>
            <w:r w:rsidR="00995CE1">
              <w:rPr>
                <w:noProof/>
                <w:lang w:eastAsia="fr-FR"/>
              </w:rPr>
              <w:drawing>
                <wp:inline distT="0" distB="0" distL="0" distR="0" wp14:anchorId="09950040" wp14:editId="34375CDC">
                  <wp:extent cx="477520" cy="464185"/>
                  <wp:effectExtent l="19050" t="0" r="0" b="0"/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vAlign w:val="center"/>
          </w:tcPr>
          <w:p w14:paraId="665080AC" w14:textId="77777777" w:rsidR="00995CE1" w:rsidRDefault="00995CE1" w:rsidP="00995CE1">
            <w:pPr>
              <w:jc w:val="center"/>
            </w:pPr>
            <w:r>
              <w:sym w:font="Symbol" w:char="F0B7"/>
            </w:r>
            <w:r>
              <w:t>      </w:t>
            </w:r>
            <w:r>
              <w:sym w:font="Symbol" w:char="F0B7"/>
            </w:r>
          </w:p>
        </w:tc>
        <w:tc>
          <w:tcPr>
            <w:tcW w:w="1083" w:type="dxa"/>
            <w:vAlign w:val="center"/>
          </w:tcPr>
          <w:p w14:paraId="39653CB9" w14:textId="77777777" w:rsidR="00995CE1" w:rsidRDefault="00995CE1" w:rsidP="00995CE1">
            <w:pPr>
              <w:jc w:val="center"/>
            </w:pPr>
            <w:r>
              <w:t>Le matin,</w:t>
            </w:r>
          </w:p>
        </w:tc>
        <w:tc>
          <w:tcPr>
            <w:tcW w:w="775" w:type="dxa"/>
            <w:vAlign w:val="center"/>
          </w:tcPr>
          <w:p w14:paraId="7BD750CE" w14:textId="77777777" w:rsidR="00995CE1" w:rsidRDefault="00995CE1" w:rsidP="00995CE1">
            <w:pPr>
              <w:jc w:val="center"/>
            </w:pPr>
            <w:r>
              <w:sym w:font="Symbol" w:char="F0B7"/>
            </w:r>
            <w:r>
              <w:t>      </w:t>
            </w:r>
            <w:r>
              <w:sym w:font="Symbol" w:char="F0B7"/>
            </w:r>
          </w:p>
        </w:tc>
        <w:tc>
          <w:tcPr>
            <w:tcW w:w="1635" w:type="dxa"/>
            <w:vAlign w:val="bottom"/>
          </w:tcPr>
          <w:p w14:paraId="0E43F99B" w14:textId="77777777" w:rsidR="00995CE1" w:rsidRDefault="00995CE1" w:rsidP="00FD49A0">
            <w:pPr>
              <w:jc w:val="center"/>
            </w:pPr>
            <w:r>
              <w:t>je prends mon déjeuner</w:t>
            </w:r>
          </w:p>
        </w:tc>
        <w:tc>
          <w:tcPr>
            <w:tcW w:w="777" w:type="dxa"/>
            <w:vAlign w:val="center"/>
          </w:tcPr>
          <w:p w14:paraId="60CB7211" w14:textId="77777777" w:rsidR="00995CE1" w:rsidRDefault="00995CE1" w:rsidP="00995CE1">
            <w:pPr>
              <w:jc w:val="center"/>
            </w:pPr>
            <w:r>
              <w:sym w:font="Symbol" w:char="F0B7"/>
            </w:r>
            <w:r>
              <w:t>      </w:t>
            </w:r>
            <w:r>
              <w:sym w:font="Symbol" w:char="F0B7"/>
            </w:r>
          </w:p>
        </w:tc>
        <w:tc>
          <w:tcPr>
            <w:tcW w:w="1491" w:type="dxa"/>
            <w:vAlign w:val="center"/>
          </w:tcPr>
          <w:p w14:paraId="77E3F04E" w14:textId="77777777" w:rsidR="00995CE1" w:rsidRDefault="00995CE1" w:rsidP="00995CE1">
            <w:pPr>
              <w:jc w:val="center"/>
            </w:pPr>
            <w:r>
              <w:t>à la maison.</w:t>
            </w:r>
          </w:p>
        </w:tc>
        <w:tc>
          <w:tcPr>
            <w:tcW w:w="778" w:type="dxa"/>
            <w:vAlign w:val="center"/>
          </w:tcPr>
          <w:p w14:paraId="7E86E362" w14:textId="77777777" w:rsidR="00995CE1" w:rsidRDefault="00995CE1" w:rsidP="00995CE1">
            <w:pPr>
              <w:jc w:val="center"/>
            </w:pPr>
            <w:r>
              <w:sym w:font="Symbol" w:char="F0B7"/>
            </w:r>
            <w:r>
              <w:t>      </w:t>
            </w:r>
            <w:r>
              <w:sym w:font="Symbol" w:char="F0B7"/>
            </w:r>
          </w:p>
        </w:tc>
        <w:tc>
          <w:tcPr>
            <w:tcW w:w="1266" w:type="dxa"/>
            <w:vAlign w:val="center"/>
          </w:tcPr>
          <w:p w14:paraId="17CE1AF8" w14:textId="77777777" w:rsidR="00995CE1" w:rsidRDefault="00995CE1" w:rsidP="00995CE1">
            <w:pPr>
              <w:jc w:val="center"/>
            </w:pPr>
            <w:r w:rsidRPr="00995CE1">
              <w:rPr>
                <w:noProof/>
                <w:lang w:eastAsia="fr-FR"/>
              </w:rPr>
              <w:drawing>
                <wp:inline distT="0" distB="0" distL="0" distR="0" wp14:anchorId="4AF23F72" wp14:editId="4A78E09A">
                  <wp:extent cx="504000" cy="462562"/>
                  <wp:effectExtent l="19050" t="0" r="0" b="0"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462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CE1" w14:paraId="771A0EAB" w14:textId="77777777" w:rsidTr="00FD49A0">
        <w:tc>
          <w:tcPr>
            <w:tcW w:w="1085" w:type="dxa"/>
            <w:vAlign w:val="center"/>
          </w:tcPr>
          <w:p w14:paraId="23969FC4" w14:textId="77777777" w:rsidR="00995CE1" w:rsidRDefault="00995CE1" w:rsidP="00995CE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A4D508F" wp14:editId="231844E9">
                  <wp:extent cx="477520" cy="491490"/>
                  <wp:effectExtent l="19050" t="0" r="0" b="0"/>
                  <wp:docPr id="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vAlign w:val="center"/>
          </w:tcPr>
          <w:p w14:paraId="647BD77A" w14:textId="77777777" w:rsidR="00995CE1" w:rsidRDefault="00995CE1" w:rsidP="00995CE1">
            <w:pPr>
              <w:jc w:val="center"/>
            </w:pPr>
            <w:r>
              <w:sym w:font="Symbol" w:char="F0B7"/>
            </w:r>
            <w:r>
              <w:t>      </w:t>
            </w:r>
            <w:r>
              <w:sym w:font="Symbol" w:char="F0B7"/>
            </w:r>
          </w:p>
        </w:tc>
        <w:tc>
          <w:tcPr>
            <w:tcW w:w="1083" w:type="dxa"/>
            <w:vAlign w:val="center"/>
          </w:tcPr>
          <w:p w14:paraId="7E0642C7" w14:textId="77777777" w:rsidR="00995CE1" w:rsidRDefault="00995CE1" w:rsidP="00995CE1">
            <w:pPr>
              <w:jc w:val="center"/>
            </w:pPr>
            <w:r>
              <w:t>Le midi,</w:t>
            </w:r>
          </w:p>
        </w:tc>
        <w:tc>
          <w:tcPr>
            <w:tcW w:w="775" w:type="dxa"/>
            <w:vAlign w:val="center"/>
          </w:tcPr>
          <w:p w14:paraId="513CB5DE" w14:textId="77777777" w:rsidR="00995CE1" w:rsidRDefault="00995CE1" w:rsidP="00995CE1">
            <w:pPr>
              <w:jc w:val="center"/>
            </w:pPr>
            <w:r>
              <w:sym w:font="Symbol" w:char="F0B7"/>
            </w:r>
            <w:r>
              <w:t>      </w:t>
            </w:r>
            <w:r>
              <w:sym w:font="Symbol" w:char="F0B7"/>
            </w:r>
          </w:p>
        </w:tc>
        <w:tc>
          <w:tcPr>
            <w:tcW w:w="1635" w:type="dxa"/>
            <w:vAlign w:val="bottom"/>
          </w:tcPr>
          <w:p w14:paraId="2119DCF1" w14:textId="77777777" w:rsidR="00995CE1" w:rsidRDefault="00995CE1" w:rsidP="00FD49A0">
            <w:pPr>
              <w:jc w:val="center"/>
            </w:pPr>
            <w:r>
              <w:t>je prends mon petit</w:t>
            </w:r>
            <w:r w:rsidR="005F1428">
              <w:t xml:space="preserve"> </w:t>
            </w:r>
            <w:r>
              <w:t>déjeuner</w:t>
            </w:r>
          </w:p>
        </w:tc>
        <w:tc>
          <w:tcPr>
            <w:tcW w:w="777" w:type="dxa"/>
            <w:vAlign w:val="center"/>
          </w:tcPr>
          <w:p w14:paraId="783DD47A" w14:textId="77777777" w:rsidR="00995CE1" w:rsidRDefault="00995CE1" w:rsidP="00995CE1">
            <w:pPr>
              <w:jc w:val="center"/>
            </w:pPr>
            <w:r>
              <w:sym w:font="Symbol" w:char="F0B7"/>
            </w:r>
            <w:r>
              <w:t>      </w:t>
            </w:r>
            <w:r>
              <w:sym w:font="Symbol" w:char="F0B7"/>
            </w:r>
          </w:p>
        </w:tc>
        <w:tc>
          <w:tcPr>
            <w:tcW w:w="1491" w:type="dxa"/>
            <w:vAlign w:val="center"/>
          </w:tcPr>
          <w:p w14:paraId="770D3EBC" w14:textId="77777777" w:rsidR="00995CE1" w:rsidRDefault="00995CE1" w:rsidP="00995CE1">
            <w:pPr>
              <w:jc w:val="center"/>
            </w:pPr>
            <w:r>
              <w:t>au restaurant.</w:t>
            </w:r>
          </w:p>
        </w:tc>
        <w:tc>
          <w:tcPr>
            <w:tcW w:w="778" w:type="dxa"/>
            <w:vAlign w:val="center"/>
          </w:tcPr>
          <w:p w14:paraId="522C9A39" w14:textId="77777777" w:rsidR="00995CE1" w:rsidRDefault="00995CE1" w:rsidP="00995CE1">
            <w:pPr>
              <w:jc w:val="center"/>
            </w:pPr>
            <w:r>
              <w:sym w:font="Symbol" w:char="F0B7"/>
            </w:r>
            <w:r>
              <w:t>      </w:t>
            </w:r>
            <w:r>
              <w:sym w:font="Symbol" w:char="F0B7"/>
            </w:r>
          </w:p>
        </w:tc>
        <w:tc>
          <w:tcPr>
            <w:tcW w:w="1266" w:type="dxa"/>
            <w:vAlign w:val="center"/>
          </w:tcPr>
          <w:p w14:paraId="14255427" w14:textId="77777777" w:rsidR="00995CE1" w:rsidRDefault="00995CE1" w:rsidP="00995CE1">
            <w:pPr>
              <w:jc w:val="center"/>
            </w:pPr>
            <w:r w:rsidRPr="00995CE1">
              <w:rPr>
                <w:noProof/>
                <w:lang w:eastAsia="fr-FR"/>
              </w:rPr>
              <w:drawing>
                <wp:inline distT="0" distB="0" distL="0" distR="0" wp14:anchorId="751852A4" wp14:editId="41276007">
                  <wp:extent cx="504000" cy="502460"/>
                  <wp:effectExtent l="19050" t="0" r="0" b="0"/>
                  <wp:docPr id="68" name="Image 15" descr="E55DA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55DA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CE1" w14:paraId="134CF837" w14:textId="77777777" w:rsidTr="00FD49A0">
        <w:tc>
          <w:tcPr>
            <w:tcW w:w="1085" w:type="dxa"/>
            <w:vAlign w:val="center"/>
          </w:tcPr>
          <w:p w14:paraId="3DB1A04C" w14:textId="77777777" w:rsidR="00995CE1" w:rsidRDefault="00995CE1" w:rsidP="00995CE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E9BCF87" wp14:editId="5A751F7F">
                  <wp:extent cx="477520" cy="484505"/>
                  <wp:effectExtent l="19050" t="0" r="0" b="0"/>
                  <wp:docPr id="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8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vAlign w:val="center"/>
          </w:tcPr>
          <w:p w14:paraId="625F45EB" w14:textId="77777777" w:rsidR="00995CE1" w:rsidRDefault="00995CE1" w:rsidP="00995CE1">
            <w:pPr>
              <w:jc w:val="center"/>
            </w:pPr>
            <w:r>
              <w:sym w:font="Symbol" w:char="F0B7"/>
            </w:r>
            <w:r>
              <w:t>      </w:t>
            </w:r>
            <w:r>
              <w:sym w:font="Symbol" w:char="F0B7"/>
            </w:r>
          </w:p>
        </w:tc>
        <w:tc>
          <w:tcPr>
            <w:tcW w:w="1083" w:type="dxa"/>
            <w:vAlign w:val="center"/>
          </w:tcPr>
          <w:p w14:paraId="7C0A3F0E" w14:textId="77777777" w:rsidR="00995CE1" w:rsidRDefault="00995CE1" w:rsidP="00995CE1">
            <w:pPr>
              <w:jc w:val="center"/>
            </w:pPr>
            <w:r>
              <w:t>Le soir,</w:t>
            </w:r>
          </w:p>
        </w:tc>
        <w:tc>
          <w:tcPr>
            <w:tcW w:w="775" w:type="dxa"/>
            <w:vAlign w:val="center"/>
          </w:tcPr>
          <w:p w14:paraId="3021F180" w14:textId="77777777" w:rsidR="00995CE1" w:rsidRDefault="00995CE1" w:rsidP="00995CE1">
            <w:pPr>
              <w:jc w:val="center"/>
            </w:pPr>
            <w:r>
              <w:sym w:font="Symbol" w:char="F0B7"/>
            </w:r>
            <w:r>
              <w:t>      </w:t>
            </w:r>
            <w:r>
              <w:sym w:font="Symbol" w:char="F0B7"/>
            </w:r>
          </w:p>
        </w:tc>
        <w:tc>
          <w:tcPr>
            <w:tcW w:w="1635" w:type="dxa"/>
            <w:vAlign w:val="bottom"/>
          </w:tcPr>
          <w:p w14:paraId="213A8741" w14:textId="77777777" w:rsidR="00995CE1" w:rsidRDefault="00995CE1" w:rsidP="00FD49A0">
            <w:pPr>
              <w:jc w:val="center"/>
            </w:pPr>
            <w:r>
              <w:t>je prends mon d</w:t>
            </w:r>
            <w:r w:rsidR="00D20B76">
              <w:t>î</w:t>
            </w:r>
            <w:r>
              <w:t>ner</w:t>
            </w:r>
          </w:p>
        </w:tc>
        <w:tc>
          <w:tcPr>
            <w:tcW w:w="777" w:type="dxa"/>
            <w:vAlign w:val="center"/>
          </w:tcPr>
          <w:p w14:paraId="5D639497" w14:textId="77777777" w:rsidR="00995CE1" w:rsidRDefault="00995CE1" w:rsidP="00995CE1">
            <w:pPr>
              <w:jc w:val="center"/>
            </w:pPr>
            <w:r>
              <w:sym w:font="Symbol" w:char="F0B7"/>
            </w:r>
            <w:r>
              <w:t>      </w:t>
            </w:r>
            <w:r>
              <w:sym w:font="Symbol" w:char="F0B7"/>
            </w:r>
          </w:p>
        </w:tc>
        <w:tc>
          <w:tcPr>
            <w:tcW w:w="1491" w:type="dxa"/>
            <w:vAlign w:val="center"/>
          </w:tcPr>
          <w:p w14:paraId="504845BD" w14:textId="77777777" w:rsidR="00995CE1" w:rsidRDefault="00995CE1" w:rsidP="00995CE1">
            <w:pPr>
              <w:jc w:val="center"/>
            </w:pPr>
            <w:r>
              <w:t>à la cantine.</w:t>
            </w:r>
          </w:p>
        </w:tc>
        <w:tc>
          <w:tcPr>
            <w:tcW w:w="778" w:type="dxa"/>
            <w:vAlign w:val="center"/>
          </w:tcPr>
          <w:p w14:paraId="7FA8382D" w14:textId="77777777" w:rsidR="00995CE1" w:rsidRDefault="00995CE1" w:rsidP="00995CE1">
            <w:pPr>
              <w:jc w:val="center"/>
            </w:pPr>
            <w:r>
              <w:sym w:font="Symbol" w:char="F0B7"/>
            </w:r>
            <w:r>
              <w:t>      </w:t>
            </w:r>
            <w:r>
              <w:sym w:font="Symbol" w:char="F0B7"/>
            </w:r>
          </w:p>
        </w:tc>
        <w:tc>
          <w:tcPr>
            <w:tcW w:w="1266" w:type="dxa"/>
            <w:vAlign w:val="center"/>
          </w:tcPr>
          <w:p w14:paraId="7380125A" w14:textId="77777777" w:rsidR="00995CE1" w:rsidRDefault="00995CE1" w:rsidP="00995CE1">
            <w:pPr>
              <w:jc w:val="center"/>
            </w:pPr>
            <w:r w:rsidRPr="00995CE1">
              <w:rPr>
                <w:noProof/>
                <w:lang w:eastAsia="fr-FR"/>
              </w:rPr>
              <w:drawing>
                <wp:inline distT="0" distB="0" distL="0" distR="0" wp14:anchorId="5A46207B" wp14:editId="4F58E440">
                  <wp:extent cx="504000" cy="502604"/>
                  <wp:effectExtent l="19050" t="0" r="0" b="0"/>
                  <wp:docPr id="72" name="Image 16" descr="Résultat de recherche d'images pour &quot;icone restaur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icone restaura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2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1A92C3" w14:textId="20543872" w:rsidR="008B6B1D" w:rsidRPr="001A62EC" w:rsidRDefault="006B0E0F" w:rsidP="006B0E0F">
      <w:pPr>
        <w:pStyle w:val="Titolo2"/>
        <w:spacing w:before="240" w:after="120"/>
        <w:ind w:left="641" w:hanging="357"/>
        <w:jc w:val="both"/>
        <w:rPr>
          <w:rFonts w:eastAsia="Arial Unicode MS"/>
          <w:spacing w:val="-4"/>
        </w:rPr>
      </w:pPr>
      <w:r w:rsidRPr="001A62EC">
        <w:rPr>
          <w:spacing w:val="-4"/>
        </w:rPr>
        <w:t xml:space="preserve">2. </w:t>
      </w:r>
      <w:r w:rsidRPr="001A62EC">
        <w:rPr>
          <w:rFonts w:eastAsia="Arial Unicode MS"/>
          <w:spacing w:val="-4"/>
        </w:rPr>
        <w:t>C</w:t>
      </w:r>
      <w:r w:rsidR="001A62EC" w:rsidRPr="001A62EC">
        <w:rPr>
          <w:rFonts w:eastAsia="Arial Unicode MS"/>
          <w:spacing w:val="-4"/>
        </w:rPr>
        <w:t>ochez les</w:t>
      </w:r>
      <w:r w:rsidR="008B6B1D" w:rsidRPr="001A62EC">
        <w:rPr>
          <w:rFonts w:eastAsia="Arial Unicode MS"/>
          <w:spacing w:val="-4"/>
        </w:rPr>
        <w:t xml:space="preserve"> bonne</w:t>
      </w:r>
      <w:r w:rsidR="001A62EC" w:rsidRPr="001A62EC">
        <w:rPr>
          <w:rFonts w:eastAsia="Arial Unicode MS"/>
          <w:spacing w:val="-4"/>
        </w:rPr>
        <w:t>s</w:t>
      </w:r>
      <w:r w:rsidR="008B6B1D" w:rsidRPr="001A62EC">
        <w:rPr>
          <w:rFonts w:eastAsia="Arial Unicode MS"/>
          <w:spacing w:val="-4"/>
        </w:rPr>
        <w:t xml:space="preserve"> réponse</w:t>
      </w:r>
      <w:r w:rsidR="001A62EC" w:rsidRPr="001A62EC">
        <w:rPr>
          <w:rFonts w:eastAsia="Arial Unicode MS"/>
          <w:spacing w:val="-4"/>
        </w:rPr>
        <w:t>s</w:t>
      </w:r>
      <w:r w:rsidR="008B6B1D" w:rsidRPr="001A62EC">
        <w:rPr>
          <w:rFonts w:eastAsia="Arial Unicode MS"/>
          <w:spacing w:val="-4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2268"/>
        <w:gridCol w:w="709"/>
        <w:gridCol w:w="1842"/>
      </w:tblGrid>
      <w:tr w:rsidR="008B6B1D" w14:paraId="3D2CD61B" w14:textId="77777777" w:rsidTr="008B6B1D">
        <w:tc>
          <w:tcPr>
            <w:tcW w:w="2093" w:type="dxa"/>
            <w:vAlign w:val="center"/>
          </w:tcPr>
          <w:p w14:paraId="437D103E" w14:textId="77777777" w:rsidR="008B6B1D" w:rsidRDefault="008B6B1D" w:rsidP="008B6B1D">
            <w:r>
              <w:t>C’est une vidéo sur </w:t>
            </w:r>
          </w:p>
        </w:tc>
        <w:tc>
          <w:tcPr>
            <w:tcW w:w="2268" w:type="dxa"/>
          </w:tcPr>
          <w:p w14:paraId="2FE4E65A" w14:textId="77777777" w:rsidR="008B6B1D" w:rsidRDefault="008B6B1D" w:rsidP="008B6B1D">
            <w:r w:rsidRPr="00D11866">
              <w:sym w:font="Wingdings" w:char="F072"/>
            </w:r>
            <w:r w:rsidR="00984E8C">
              <w:t xml:space="preserve"> </w:t>
            </w:r>
            <w:r w:rsidRPr="00D11866">
              <w:t>le</w:t>
            </w:r>
            <w:r>
              <w:t xml:space="preserve"> petit</w:t>
            </w:r>
            <w:r w:rsidR="00EC54EE">
              <w:t xml:space="preserve"> </w:t>
            </w:r>
            <w:r>
              <w:t>déjeuner    </w:t>
            </w:r>
          </w:p>
          <w:p w14:paraId="7B65DDA3" w14:textId="77777777" w:rsidR="008B6B1D" w:rsidRDefault="008B6B1D" w:rsidP="008B6B1D">
            <w:r w:rsidRPr="00D11866">
              <w:sym w:font="Wingdings" w:char="F072"/>
            </w:r>
            <w:r w:rsidR="00984E8C">
              <w:t xml:space="preserve"> </w:t>
            </w:r>
            <w:r w:rsidRPr="00D11866">
              <w:t>le</w:t>
            </w:r>
            <w:r>
              <w:t xml:space="preserve"> déjeuner </w:t>
            </w:r>
          </w:p>
          <w:p w14:paraId="0DF4B958" w14:textId="77777777" w:rsidR="008B6B1D" w:rsidRDefault="008B6B1D" w:rsidP="008B6B1D">
            <w:r w:rsidRPr="00D11866">
              <w:sym w:font="Wingdings" w:char="F072"/>
            </w:r>
            <w:r w:rsidR="00984E8C">
              <w:t xml:space="preserve"> </w:t>
            </w:r>
            <w:r w:rsidRPr="00D11866">
              <w:t>le</w:t>
            </w:r>
            <w:r>
              <w:t xml:space="preserve"> d</w:t>
            </w:r>
            <w:r w:rsidR="00D20B76">
              <w:t>î</w:t>
            </w:r>
            <w:r>
              <w:t>ner</w:t>
            </w:r>
          </w:p>
        </w:tc>
        <w:tc>
          <w:tcPr>
            <w:tcW w:w="709" w:type="dxa"/>
            <w:vAlign w:val="center"/>
          </w:tcPr>
          <w:p w14:paraId="007713A7" w14:textId="77777777" w:rsidR="008B6B1D" w:rsidRDefault="008B6B1D" w:rsidP="008B6B1D">
            <w:r>
              <w:t>des</w:t>
            </w:r>
          </w:p>
        </w:tc>
        <w:tc>
          <w:tcPr>
            <w:tcW w:w="1842" w:type="dxa"/>
          </w:tcPr>
          <w:p w14:paraId="7339A75C" w14:textId="77777777" w:rsidR="008B6B1D" w:rsidRDefault="008B6B1D" w:rsidP="008B6B1D">
            <w:r w:rsidRPr="00D11866">
              <w:sym w:font="Wingdings" w:char="F072"/>
            </w:r>
            <w:r w:rsidR="00984E8C">
              <w:t xml:space="preserve"> </w:t>
            </w:r>
            <w:r>
              <w:t>Américains.</w:t>
            </w:r>
          </w:p>
          <w:p w14:paraId="05D66F62" w14:textId="77777777" w:rsidR="008B6B1D" w:rsidRDefault="008B6B1D" w:rsidP="008B6B1D">
            <w:r w:rsidRPr="00D11866">
              <w:sym w:font="Wingdings" w:char="F072"/>
            </w:r>
            <w:r>
              <w:t xml:space="preserve"> Britanniques.</w:t>
            </w:r>
          </w:p>
          <w:p w14:paraId="0E7BC478" w14:textId="77777777" w:rsidR="008B6B1D" w:rsidRDefault="008B6B1D" w:rsidP="008B6B1D">
            <w:r w:rsidRPr="00D11866">
              <w:sym w:font="Wingdings" w:char="F072"/>
            </w:r>
            <w:r>
              <w:t xml:space="preserve"> Français.</w:t>
            </w:r>
          </w:p>
        </w:tc>
      </w:tr>
    </w:tbl>
    <w:p w14:paraId="7C1EB195" w14:textId="4AB8CBBF" w:rsidR="001F6C17" w:rsidRPr="001F6C17" w:rsidRDefault="006B0E0F" w:rsidP="006B0E0F">
      <w:pPr>
        <w:pStyle w:val="Titolo2"/>
        <w:spacing w:before="240" w:after="180"/>
        <w:ind w:left="641" w:hanging="357"/>
        <w:jc w:val="both"/>
        <w:rPr>
          <w:rFonts w:eastAsia="Arial Unicode MS"/>
        </w:rPr>
      </w:pPr>
      <w:r>
        <w:t>3.</w:t>
      </w:r>
      <w:r w:rsidR="00F20630">
        <w:t xml:space="preserve"> </w:t>
      </w:r>
      <w:r>
        <w:rPr>
          <w:rFonts w:eastAsia="Arial Unicode MS"/>
        </w:rPr>
        <w:t>S</w:t>
      </w:r>
      <w:r w:rsidR="00255E3B">
        <w:rPr>
          <w:rFonts w:eastAsia="Arial Unicode MS"/>
        </w:rPr>
        <w:t>oulignez les</w:t>
      </w:r>
      <w:r w:rsidR="008B6B1D">
        <w:rPr>
          <w:rFonts w:eastAsia="Arial Unicode MS"/>
        </w:rPr>
        <w:t xml:space="preserve"> bonne</w:t>
      </w:r>
      <w:r w:rsidR="00255E3B">
        <w:rPr>
          <w:rFonts w:eastAsia="Arial Unicode MS"/>
        </w:rPr>
        <w:t>s</w:t>
      </w:r>
      <w:r w:rsidR="008B6B1D">
        <w:rPr>
          <w:rFonts w:eastAsia="Arial Unicode MS"/>
        </w:rPr>
        <w:t xml:space="preserve"> réponse</w:t>
      </w:r>
      <w:r w:rsidR="00255E3B">
        <w:rPr>
          <w:rFonts w:eastAsia="Arial Unicode MS"/>
        </w:rPr>
        <w:t>s</w:t>
      </w:r>
      <w:r w:rsidR="008B6B1D">
        <w:rPr>
          <w:rFonts w:eastAsia="Arial Unicode MS"/>
        </w:rPr>
        <w:t xml:space="preserve">.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417"/>
        <w:gridCol w:w="8039"/>
      </w:tblGrid>
      <w:tr w:rsidR="001F6C17" w14:paraId="41E4638F" w14:textId="77777777" w:rsidTr="001F6C17">
        <w:trPr>
          <w:trHeight w:val="680"/>
        </w:trPr>
        <w:tc>
          <w:tcPr>
            <w:tcW w:w="1417" w:type="dxa"/>
            <w:shd w:val="clear" w:color="auto" w:fill="auto"/>
            <w:vAlign w:val="center"/>
          </w:tcPr>
          <w:p w14:paraId="408F90EC" w14:textId="77777777" w:rsidR="001F6C17" w:rsidRDefault="001F6C17" w:rsidP="001F6C17">
            <w:pPr>
              <w:spacing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203955BA" wp14:editId="529A7851">
                  <wp:extent cx="718378" cy="360000"/>
                  <wp:effectExtent l="19050" t="0" r="5522" b="0"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378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9" w:type="dxa"/>
            <w:shd w:val="clear" w:color="auto" w:fill="auto"/>
            <w:vAlign w:val="center"/>
          </w:tcPr>
          <w:p w14:paraId="5EB787DF" w14:textId="77777777" w:rsidR="001F6C17" w:rsidRPr="00510E0C" w:rsidRDefault="001F6C17" w:rsidP="001F6C17">
            <w:r>
              <w:rPr>
                <w:b/>
                <w:bCs/>
              </w:rPr>
              <w:t>a</w:t>
            </w:r>
            <w:r w:rsidRPr="001F6C17">
              <w:rPr>
                <w:b/>
                <w:bCs/>
              </w:rPr>
              <w:t>.</w:t>
            </w:r>
            <w:r>
              <w:t xml:space="preserve"> 11 % des Français </w:t>
            </w:r>
            <w:r w:rsidRPr="00255E3B">
              <w:rPr>
                <w:color w:val="595959" w:themeColor="text1" w:themeTint="A6"/>
              </w:rPr>
              <w:t>ne travaillent pas / ne déjeunent pas</w:t>
            </w:r>
            <w:r>
              <w:t xml:space="preserve">. </w:t>
            </w:r>
            <w:r w:rsidRPr="00510E0C">
              <w:tab/>
            </w:r>
          </w:p>
        </w:tc>
      </w:tr>
      <w:tr w:rsidR="001F6C17" w14:paraId="6A19802F" w14:textId="77777777" w:rsidTr="001F6C17">
        <w:trPr>
          <w:trHeight w:val="680"/>
        </w:trPr>
        <w:tc>
          <w:tcPr>
            <w:tcW w:w="1417" w:type="dxa"/>
            <w:shd w:val="clear" w:color="auto" w:fill="auto"/>
            <w:vAlign w:val="center"/>
          </w:tcPr>
          <w:p w14:paraId="71CC2DDA" w14:textId="77777777" w:rsidR="001F6C17" w:rsidRDefault="001F6C17" w:rsidP="001F6C17">
            <w:pPr>
              <w:spacing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0B069AAA" wp14:editId="17681A11">
                  <wp:extent cx="720000" cy="384376"/>
                  <wp:effectExtent l="19050" t="0" r="3900" b="0"/>
                  <wp:docPr id="1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384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9" w:type="dxa"/>
            <w:shd w:val="clear" w:color="auto" w:fill="F2F2F2" w:themeFill="background1" w:themeFillShade="F2"/>
            <w:vAlign w:val="center"/>
          </w:tcPr>
          <w:p w14:paraId="4107FA48" w14:textId="77777777" w:rsidR="001F6C17" w:rsidRPr="00255E3B" w:rsidRDefault="001F6C17" w:rsidP="00FE3D1C">
            <w:r>
              <w:rPr>
                <w:rFonts w:cs="Tahoma"/>
                <w:b/>
                <w:bCs/>
              </w:rPr>
              <w:t>b</w:t>
            </w:r>
            <w:r w:rsidRPr="001F6C17">
              <w:rPr>
                <w:rFonts w:cs="Tahoma"/>
                <w:b/>
                <w:bCs/>
              </w:rPr>
              <w:t>.</w:t>
            </w:r>
            <w:r>
              <w:rPr>
                <w:rFonts w:cs="Tahoma"/>
              </w:rPr>
              <w:t xml:space="preserve"> Pour le déjeuner</w:t>
            </w:r>
            <w:r>
              <w:t xml:space="preserve">, les habitudes des Français </w:t>
            </w:r>
            <w:r w:rsidR="00FE3D1C">
              <w:rPr>
                <w:color w:val="595959" w:themeColor="text1" w:themeTint="A6"/>
              </w:rPr>
              <w:t>n’ont pas évolué</w:t>
            </w:r>
            <w:r w:rsidRPr="00255E3B">
              <w:rPr>
                <w:color w:val="595959" w:themeColor="text1" w:themeTint="A6"/>
              </w:rPr>
              <w:t xml:space="preserve"> / ont évolué</w:t>
            </w:r>
            <w:r>
              <w:t xml:space="preserve">.  </w:t>
            </w:r>
          </w:p>
        </w:tc>
      </w:tr>
      <w:tr w:rsidR="001F6C17" w14:paraId="26E5413D" w14:textId="77777777" w:rsidTr="001F6C17">
        <w:trPr>
          <w:trHeight w:val="680"/>
        </w:trPr>
        <w:tc>
          <w:tcPr>
            <w:tcW w:w="1417" w:type="dxa"/>
            <w:shd w:val="clear" w:color="auto" w:fill="auto"/>
            <w:vAlign w:val="center"/>
          </w:tcPr>
          <w:p w14:paraId="6F5777B8" w14:textId="77777777" w:rsidR="001F6C17" w:rsidRPr="00051DF0" w:rsidRDefault="001F6C17" w:rsidP="001F6C17">
            <w:pPr>
              <w:spacing w:line="240" w:lineRule="auto"/>
              <w:rPr>
                <w:sz w:val="6"/>
              </w:rPr>
            </w:pPr>
            <w:r>
              <w:rPr>
                <w:noProof/>
                <w:sz w:val="6"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0FBCBB65" wp14:editId="566DD487">
                  <wp:simplePos x="0" y="0"/>
                  <wp:positionH relativeFrom="column">
                    <wp:posOffset>22291</wp:posOffset>
                  </wp:positionH>
                  <wp:positionV relativeFrom="paragraph">
                    <wp:posOffset>-104</wp:posOffset>
                  </wp:positionV>
                  <wp:extent cx="723483" cy="402609"/>
                  <wp:effectExtent l="19050" t="0" r="417" b="0"/>
                  <wp:wrapNone/>
                  <wp:docPr id="2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483" cy="402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998B639" w14:textId="77777777" w:rsidR="001F6C17" w:rsidRDefault="001F6C17" w:rsidP="001F6C17">
            <w:pPr>
              <w:spacing w:line="240" w:lineRule="auto"/>
            </w:pPr>
          </w:p>
        </w:tc>
        <w:tc>
          <w:tcPr>
            <w:tcW w:w="8039" w:type="dxa"/>
            <w:shd w:val="clear" w:color="auto" w:fill="auto"/>
            <w:vAlign w:val="center"/>
          </w:tcPr>
          <w:p w14:paraId="42935D3B" w14:textId="77777777" w:rsidR="001F6C17" w:rsidRPr="00255E3B" w:rsidRDefault="001F6C17" w:rsidP="001F6C17">
            <w:pPr>
              <w:spacing w:line="240" w:lineRule="auto"/>
              <w:rPr>
                <w:color w:val="365F91"/>
              </w:rPr>
            </w:pPr>
            <w:bookmarkStart w:id="0" w:name="_Hlk26899405"/>
            <w:r>
              <w:rPr>
                <w:b/>
                <w:bCs/>
              </w:rPr>
              <w:t>c</w:t>
            </w:r>
            <w:r w:rsidRPr="001F6C17">
              <w:rPr>
                <w:b/>
                <w:bCs/>
              </w:rPr>
              <w:t>.</w:t>
            </w:r>
            <w:r>
              <w:t xml:space="preserve"> 35 % des Français mangent </w:t>
            </w:r>
            <w:bookmarkEnd w:id="0"/>
            <w:r>
              <w:t xml:space="preserve">un plat </w:t>
            </w:r>
            <w:r w:rsidRPr="00255E3B">
              <w:rPr>
                <w:color w:val="595959" w:themeColor="text1" w:themeTint="A6"/>
              </w:rPr>
              <w:t>commandé au restaurant /préparé à la maison.</w:t>
            </w:r>
          </w:p>
          <w:p w14:paraId="2A6C86F0" w14:textId="77777777" w:rsidR="001F6C17" w:rsidRDefault="001F6C17" w:rsidP="001F6C17">
            <w:pPr>
              <w:spacing w:line="240" w:lineRule="auto"/>
            </w:pPr>
            <w:r>
              <w:t xml:space="preserve">    25 % des Français mangent </w:t>
            </w:r>
            <w:r w:rsidRPr="00255E3B">
              <w:rPr>
                <w:color w:val="595959" w:themeColor="text1" w:themeTint="A6"/>
              </w:rPr>
              <w:t>un sandwich / une pizza.</w:t>
            </w:r>
          </w:p>
          <w:p w14:paraId="20816B3F" w14:textId="77777777" w:rsidR="001F6C17" w:rsidRDefault="001F6C17" w:rsidP="001F6C17">
            <w:pPr>
              <w:spacing w:line="240" w:lineRule="auto"/>
            </w:pPr>
            <w:r>
              <w:t xml:space="preserve">    20 % des Français mangent </w:t>
            </w:r>
            <w:r w:rsidRPr="00255E3B">
              <w:rPr>
                <w:color w:val="595959" w:themeColor="text1" w:themeTint="A6"/>
              </w:rPr>
              <w:t>à la maison / à la cantine.</w:t>
            </w:r>
          </w:p>
          <w:p w14:paraId="1FFC235C" w14:textId="77777777" w:rsidR="001F6C17" w:rsidRPr="001F6C17" w:rsidRDefault="001F6C17" w:rsidP="001F6C17">
            <w:pPr>
              <w:spacing w:line="240" w:lineRule="auto"/>
              <w:rPr>
                <w:sz w:val="6"/>
                <w:szCs w:val="6"/>
              </w:rPr>
            </w:pPr>
          </w:p>
        </w:tc>
      </w:tr>
      <w:tr w:rsidR="001F6C17" w14:paraId="02D4B330" w14:textId="77777777" w:rsidTr="001F6C17">
        <w:trPr>
          <w:trHeight w:val="680"/>
        </w:trPr>
        <w:tc>
          <w:tcPr>
            <w:tcW w:w="1417" w:type="dxa"/>
            <w:shd w:val="clear" w:color="auto" w:fill="auto"/>
            <w:vAlign w:val="center"/>
          </w:tcPr>
          <w:p w14:paraId="44047935" w14:textId="77777777" w:rsidR="001F6C17" w:rsidRDefault="001F6C17" w:rsidP="001F6C17">
            <w:pPr>
              <w:spacing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4E7F19C8" wp14:editId="7D0CE638">
                  <wp:extent cx="720000" cy="389820"/>
                  <wp:effectExtent l="19050" t="0" r="3900" b="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38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9" w:type="dxa"/>
            <w:shd w:val="clear" w:color="auto" w:fill="F2F2F2" w:themeFill="background1" w:themeFillShade="F2"/>
            <w:vAlign w:val="center"/>
          </w:tcPr>
          <w:p w14:paraId="7AAABAFF" w14:textId="77777777" w:rsidR="001F6C17" w:rsidRPr="00255E3B" w:rsidRDefault="001F6C17" w:rsidP="001F6C17">
            <w:r>
              <w:rPr>
                <w:b/>
                <w:bCs/>
              </w:rPr>
              <w:t>d</w:t>
            </w:r>
            <w:r w:rsidRPr="001F6C17">
              <w:rPr>
                <w:b/>
                <w:bCs/>
              </w:rPr>
              <w:t>.</w:t>
            </w:r>
            <w:r>
              <w:t xml:space="preserve"> Pour le déjeuner, les Français préfèrent payer </w:t>
            </w:r>
            <w:r w:rsidRPr="00255E3B">
              <w:rPr>
                <w:color w:val="595959" w:themeColor="text1" w:themeTint="A6"/>
              </w:rPr>
              <w:t>moins / plus</w:t>
            </w:r>
            <w:r>
              <w:t xml:space="preserve"> cher. </w:t>
            </w:r>
          </w:p>
        </w:tc>
      </w:tr>
      <w:tr w:rsidR="001F6C17" w14:paraId="61D87FFC" w14:textId="77777777" w:rsidTr="001F6C17">
        <w:trPr>
          <w:trHeight w:val="680"/>
        </w:trPr>
        <w:tc>
          <w:tcPr>
            <w:tcW w:w="1417" w:type="dxa"/>
            <w:shd w:val="clear" w:color="auto" w:fill="auto"/>
            <w:vAlign w:val="center"/>
          </w:tcPr>
          <w:p w14:paraId="34EAF74E" w14:textId="77777777" w:rsidR="001F6C17" w:rsidRDefault="001F6C17" w:rsidP="001F6C17">
            <w:pPr>
              <w:spacing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72E8E701" wp14:editId="6BF30A85">
                  <wp:extent cx="720000" cy="377639"/>
                  <wp:effectExtent l="19050" t="0" r="3900" b="0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377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9" w:type="dxa"/>
            <w:shd w:val="clear" w:color="auto" w:fill="auto"/>
            <w:vAlign w:val="center"/>
          </w:tcPr>
          <w:p w14:paraId="351E2E07" w14:textId="77777777" w:rsidR="001F6C17" w:rsidRPr="00255E3B" w:rsidRDefault="001F6C17" w:rsidP="001F6C17">
            <w:r>
              <w:rPr>
                <w:b/>
                <w:bCs/>
              </w:rPr>
              <w:t>e</w:t>
            </w:r>
            <w:r w:rsidRPr="001F6C17">
              <w:rPr>
                <w:b/>
                <w:bCs/>
              </w:rPr>
              <w:t>.</w:t>
            </w:r>
            <w:r>
              <w:t xml:space="preserve"> Beaucoup de Français font une pause déjeuner </w:t>
            </w:r>
            <w:r w:rsidRPr="00255E3B">
              <w:rPr>
                <w:color w:val="595959" w:themeColor="text1" w:themeTint="A6"/>
              </w:rPr>
              <w:t>d’une heure / de 30 minutes</w:t>
            </w:r>
            <w:r>
              <w:t xml:space="preserve"> environ.</w:t>
            </w:r>
          </w:p>
        </w:tc>
      </w:tr>
      <w:tr w:rsidR="00FA684E" w14:paraId="22086B59" w14:textId="77777777" w:rsidTr="001F6C17">
        <w:trPr>
          <w:trHeight w:val="680"/>
        </w:trPr>
        <w:tc>
          <w:tcPr>
            <w:tcW w:w="1417" w:type="dxa"/>
            <w:shd w:val="clear" w:color="auto" w:fill="auto"/>
            <w:vAlign w:val="center"/>
          </w:tcPr>
          <w:p w14:paraId="2773F6BA" w14:textId="77777777" w:rsidR="00FA684E" w:rsidRDefault="00FA684E" w:rsidP="00FA684E">
            <w:pPr>
              <w:spacing w:line="240" w:lineRule="auto"/>
              <w:rPr>
                <w:noProof/>
                <w:lang w:eastAsia="fr-FR"/>
              </w:rPr>
            </w:pPr>
          </w:p>
        </w:tc>
        <w:tc>
          <w:tcPr>
            <w:tcW w:w="8039" w:type="dxa"/>
            <w:shd w:val="clear" w:color="auto" w:fill="auto"/>
            <w:vAlign w:val="center"/>
          </w:tcPr>
          <w:p w14:paraId="26CD0368" w14:textId="77777777" w:rsidR="00FA684E" w:rsidRDefault="00FA684E" w:rsidP="00FA684E">
            <w:pPr>
              <w:spacing w:line="240" w:lineRule="auto"/>
              <w:rPr>
                <w:b/>
                <w:bCs/>
              </w:rPr>
            </w:pPr>
          </w:p>
        </w:tc>
      </w:tr>
    </w:tbl>
    <w:p w14:paraId="693AEB41" w14:textId="2E6D4723" w:rsidR="006B0E0F" w:rsidRPr="006B0E0F" w:rsidRDefault="001F6C17" w:rsidP="001F6C17">
      <w:pPr>
        <w:pStyle w:val="Titolo2"/>
        <w:rPr>
          <w:noProof/>
        </w:rPr>
      </w:pPr>
      <w:r>
        <w:t>4</w:t>
      </w:r>
      <w:r w:rsidR="006B0E0F">
        <w:t>. Cochez</w:t>
      </w:r>
      <w:r w:rsidRPr="006B0E0F">
        <w:rPr>
          <w:rFonts w:eastAsia="Arial Unicode MS"/>
        </w:rPr>
        <w:t xml:space="preserve"> le bon résumé</w:t>
      </w:r>
      <w:r w:rsidR="00EC54EE">
        <w:rPr>
          <w:rFonts w:eastAsia="Arial Unicode MS"/>
        </w:rPr>
        <w:t>.</w:t>
      </w:r>
    </w:p>
    <w:p w14:paraId="14601CAB" w14:textId="77777777" w:rsidR="001F6C17" w:rsidRPr="006B0E0F" w:rsidRDefault="001F6C17" w:rsidP="006B0E0F">
      <w:pPr>
        <w:rPr>
          <w:noProof/>
        </w:rPr>
      </w:pPr>
      <w:r w:rsidRPr="006B0E0F">
        <w:rPr>
          <w:b/>
          <w:bCs/>
          <w:noProof/>
        </w:rPr>
        <w:t>a.</w:t>
      </w:r>
      <w:r w:rsidRPr="006B0E0F">
        <w:rPr>
          <w:noProof/>
        </w:rPr>
        <w:t xml:space="preserve"> Les Français aiment bien manger le midi.</w:t>
      </w:r>
      <w:r w:rsidRPr="006B0E0F">
        <w:rPr>
          <w:noProof/>
        </w:rPr>
        <w:tab/>
      </w:r>
      <w:r w:rsidRPr="006B0E0F">
        <w:rPr>
          <w:noProof/>
        </w:rPr>
        <w:tab/>
      </w:r>
      <w:r w:rsidRPr="006B0E0F">
        <w:rPr>
          <w:noProof/>
        </w:rPr>
        <w:tab/>
      </w:r>
      <w:r w:rsidRPr="006B0E0F">
        <w:rPr>
          <w:noProof/>
        </w:rPr>
        <w:sym w:font="Wingdings" w:char="F072"/>
      </w:r>
      <w:r w:rsidRPr="006B0E0F">
        <w:rPr>
          <w:noProof/>
        </w:rPr>
        <w:tab/>
      </w:r>
    </w:p>
    <w:p w14:paraId="46388FDB" w14:textId="77777777" w:rsidR="001F6C17" w:rsidRDefault="001F6C17" w:rsidP="001F6C17">
      <w:pPr>
        <w:rPr>
          <w:noProof/>
        </w:rPr>
      </w:pPr>
      <w:r w:rsidRPr="001F6C17">
        <w:rPr>
          <w:b/>
          <w:bCs/>
          <w:noProof/>
        </w:rPr>
        <w:t>b.</w:t>
      </w:r>
      <w:r>
        <w:rPr>
          <w:noProof/>
        </w:rPr>
        <w:t xml:space="preserve"> Le midi, beaucoup de Français mangent vite et pas cher.</w:t>
      </w:r>
      <w:r>
        <w:tab/>
      </w:r>
      <w:r w:rsidRPr="00D11866">
        <w:sym w:font="Wingdings" w:char="F072"/>
      </w:r>
    </w:p>
    <w:p w14:paraId="02F3A632" w14:textId="77777777" w:rsidR="001F6C17" w:rsidRDefault="001F6C17" w:rsidP="001F6C17">
      <w:pPr>
        <w:rPr>
          <w:noProof/>
        </w:rPr>
      </w:pPr>
      <w:r w:rsidRPr="001F6C17">
        <w:rPr>
          <w:b/>
          <w:bCs/>
          <w:noProof/>
        </w:rPr>
        <w:t>c.</w:t>
      </w:r>
      <w:r>
        <w:rPr>
          <w:noProof/>
        </w:rPr>
        <w:t xml:space="preserve"> Les Français veulent plus de temps pour bien manger le midi.</w:t>
      </w:r>
      <w:r>
        <w:rPr>
          <w:noProof/>
        </w:rPr>
        <w:tab/>
      </w:r>
      <w:r w:rsidRPr="00D11866">
        <w:sym w:font="Wingdings" w:char="F072"/>
      </w:r>
    </w:p>
    <w:p w14:paraId="51928F8E" w14:textId="77777777" w:rsidR="00FA684E" w:rsidRDefault="00FA684E" w:rsidP="00FA684E">
      <w:pPr>
        <w:pStyle w:val="Titolo2"/>
        <w:numPr>
          <w:ilvl w:val="0"/>
          <w:numId w:val="0"/>
        </w:numPr>
        <w:ind w:right="-111"/>
      </w:pPr>
    </w:p>
    <w:p w14:paraId="7BC23D96" w14:textId="314EE102" w:rsidR="001F6C17" w:rsidRDefault="001F6C17" w:rsidP="006B0E0F">
      <w:pPr>
        <w:pStyle w:val="Titolo2"/>
        <w:ind w:right="-111"/>
      </w:pPr>
      <w:r>
        <w:t>5</w:t>
      </w:r>
      <w:r w:rsidR="006B0E0F">
        <w:t>. D</w:t>
      </w:r>
      <w:r w:rsidRPr="001F6C17">
        <w:t>écrivez le repas du midi dan</w:t>
      </w:r>
      <w:r w:rsidR="00871243">
        <w:t>s votre pays :</w:t>
      </w:r>
    </w:p>
    <w:p w14:paraId="7C985623" w14:textId="77777777" w:rsidR="00476004" w:rsidRPr="00476004" w:rsidRDefault="00476004" w:rsidP="00476004">
      <w:pPr>
        <w:pStyle w:val="NormaleWeb"/>
        <w:numPr>
          <w:ilvl w:val="0"/>
          <w:numId w:val="22"/>
        </w:numPr>
        <w:spacing w:before="0" w:beforeAutospacing="0" w:after="0" w:afterAutospacing="0" w:line="276" w:lineRule="auto"/>
        <w:ind w:left="357" w:hanging="357"/>
        <w:rPr>
          <w:rFonts w:ascii="Tahoma" w:hAnsi="Tahoma" w:cs="Tahoma"/>
          <w:sz w:val="20"/>
          <w:szCs w:val="20"/>
        </w:rPr>
      </w:pPr>
      <w:r w:rsidRPr="00476004">
        <w:rPr>
          <w:rFonts w:ascii="Tahoma" w:eastAsiaTheme="minorEastAsia" w:hAnsi="Tahoma" w:cs="Tahoma"/>
          <w:color w:val="000000" w:themeColor="text1"/>
          <w:kern w:val="24"/>
          <w:sz w:val="20"/>
          <w:szCs w:val="20"/>
        </w:rPr>
        <w:t xml:space="preserve">On déjeune où ? </w:t>
      </w:r>
    </w:p>
    <w:p w14:paraId="7B2D7B6A" w14:textId="5A41ED1B" w:rsidR="00476004" w:rsidRPr="00476004" w:rsidRDefault="00476004" w:rsidP="00476004">
      <w:pPr>
        <w:pStyle w:val="NormaleWeb"/>
        <w:numPr>
          <w:ilvl w:val="0"/>
          <w:numId w:val="22"/>
        </w:numPr>
        <w:spacing w:before="0" w:beforeAutospacing="0" w:after="0" w:afterAutospacing="0" w:line="276" w:lineRule="auto"/>
        <w:ind w:left="357" w:hanging="357"/>
        <w:rPr>
          <w:rFonts w:ascii="Tahoma" w:hAnsi="Tahoma" w:cs="Tahoma"/>
          <w:sz w:val="20"/>
          <w:szCs w:val="20"/>
        </w:rPr>
      </w:pPr>
      <w:r w:rsidRPr="00476004">
        <w:rPr>
          <w:rFonts w:ascii="Tahoma" w:eastAsiaTheme="minorEastAsia" w:hAnsi="Tahoma" w:cs="Tahoma"/>
          <w:color w:val="000000" w:themeColor="text1"/>
          <w:kern w:val="24"/>
          <w:sz w:val="20"/>
          <w:szCs w:val="20"/>
        </w:rPr>
        <w:t xml:space="preserve">En combien de temps ? </w:t>
      </w:r>
    </w:p>
    <w:p w14:paraId="1AE497B5" w14:textId="536125AB" w:rsidR="00476004" w:rsidRPr="00476004" w:rsidRDefault="00476004" w:rsidP="00476004">
      <w:pPr>
        <w:pStyle w:val="NormaleWeb"/>
        <w:numPr>
          <w:ilvl w:val="0"/>
          <w:numId w:val="22"/>
        </w:numPr>
        <w:spacing w:before="0" w:beforeAutospacing="0" w:after="0" w:afterAutospacing="0" w:line="276" w:lineRule="auto"/>
        <w:ind w:left="357" w:hanging="357"/>
        <w:rPr>
          <w:rFonts w:ascii="Tahoma" w:hAnsi="Tahoma" w:cs="Tahoma"/>
          <w:sz w:val="20"/>
          <w:szCs w:val="20"/>
        </w:rPr>
      </w:pPr>
      <w:r w:rsidRPr="00476004">
        <w:rPr>
          <w:rFonts w:ascii="Tahoma" w:eastAsiaTheme="minorEastAsia" w:hAnsi="Tahoma" w:cs="Tahoma"/>
          <w:color w:val="000000" w:themeColor="text1"/>
          <w:kern w:val="24"/>
          <w:sz w:val="20"/>
          <w:szCs w:val="20"/>
        </w:rPr>
        <w:t>On mange quoi ?</w:t>
      </w:r>
    </w:p>
    <w:p w14:paraId="527DA0B8" w14:textId="6EBA4FE7" w:rsidR="007D7693" w:rsidRPr="00995CE1" w:rsidRDefault="007D7693" w:rsidP="00476004">
      <w:pPr>
        <w:spacing w:line="360" w:lineRule="auto"/>
        <w:jc w:val="both"/>
        <w:rPr>
          <w:color w:val="BFBFBF"/>
        </w:rPr>
      </w:pPr>
    </w:p>
    <w:sectPr w:rsidR="007D7693" w:rsidRPr="00995CE1" w:rsidSect="00F20630">
      <w:footerReference w:type="default" r:id="rId23"/>
      <w:pgSz w:w="11900" w:h="16840"/>
      <w:pgMar w:top="1134" w:right="1134" w:bottom="851" w:left="1134" w:header="708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DBD35" w14:textId="77777777" w:rsidR="00C84F90" w:rsidRDefault="00C84F90" w:rsidP="002F1DF6">
      <w:r>
        <w:separator/>
      </w:r>
    </w:p>
  </w:endnote>
  <w:endnote w:type="continuationSeparator" w:id="0">
    <w:p w14:paraId="1063E27F" w14:textId="77777777" w:rsidR="00C84F90" w:rsidRDefault="00C84F90" w:rsidP="002F1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Look w:val="04A0" w:firstRow="1" w:lastRow="0" w:firstColumn="1" w:lastColumn="0" w:noHBand="0" w:noVBand="1"/>
    </w:tblPr>
    <w:tblGrid>
      <w:gridCol w:w="3849"/>
      <w:gridCol w:w="1803"/>
      <w:gridCol w:w="3980"/>
    </w:tblGrid>
    <w:tr w:rsidR="009F35D4" w:rsidRPr="00B25FD7" w14:paraId="19F234E0" w14:textId="77777777" w:rsidTr="009752BB">
      <w:trPr>
        <w:trHeight w:val="284"/>
        <w:jc w:val="center"/>
      </w:trPr>
      <w:tc>
        <w:tcPr>
          <w:tcW w:w="1998" w:type="pct"/>
          <w:tcBorders>
            <w:bottom w:val="single" w:sz="4" w:space="0" w:color="A6A6A6"/>
          </w:tcBorders>
          <w:shd w:val="clear" w:color="auto" w:fill="auto"/>
          <w:vAlign w:val="bottom"/>
        </w:tcPr>
        <w:p w14:paraId="0107555C" w14:textId="77777777" w:rsidR="009F35D4" w:rsidRPr="00B25FD7" w:rsidRDefault="009F35D4" w:rsidP="00805CAB">
          <w:pPr>
            <w:pStyle w:val="Pidipagina"/>
            <w:rPr>
              <w:rFonts w:cs="Tahoma"/>
              <w:color w:val="7F7F7F"/>
              <w:sz w:val="16"/>
              <w:szCs w:val="20"/>
            </w:rPr>
          </w:pPr>
        </w:p>
      </w:tc>
      <w:tc>
        <w:tcPr>
          <w:tcW w:w="936" w:type="pct"/>
          <w:shd w:val="clear" w:color="auto" w:fill="auto"/>
          <w:vAlign w:val="center"/>
        </w:tcPr>
        <w:p w14:paraId="1162683E" w14:textId="77777777" w:rsidR="009F35D4" w:rsidRPr="00B25FD7" w:rsidRDefault="009F35D4" w:rsidP="00B25FD7">
          <w:pPr>
            <w:pStyle w:val="Pidipagina"/>
            <w:jc w:val="center"/>
            <w:rPr>
              <w:rFonts w:cs="Tahoma"/>
              <w:color w:val="7F7F7F"/>
              <w:sz w:val="16"/>
              <w:szCs w:val="20"/>
            </w:rPr>
          </w:pPr>
          <w:r w:rsidRPr="00B25FD7">
            <w:rPr>
              <w:color w:val="7F7F7F"/>
              <w:sz w:val="16"/>
              <w:szCs w:val="18"/>
            </w:rPr>
            <w:t xml:space="preserve">Page </w:t>
          </w:r>
          <w:r w:rsidR="006C052C" w:rsidRPr="00B25FD7">
            <w:rPr>
              <w:b/>
              <w:bCs/>
              <w:color w:val="7F7F7F"/>
              <w:sz w:val="16"/>
              <w:szCs w:val="18"/>
            </w:rPr>
            <w:fldChar w:fldCharType="begin"/>
          </w:r>
          <w:r w:rsidRPr="00B25FD7">
            <w:rPr>
              <w:b/>
              <w:bCs/>
              <w:color w:val="7F7F7F"/>
              <w:sz w:val="16"/>
              <w:szCs w:val="18"/>
            </w:rPr>
            <w:instrText>PAGE</w:instrText>
          </w:r>
          <w:r w:rsidR="006C052C" w:rsidRPr="00B25FD7">
            <w:rPr>
              <w:b/>
              <w:bCs/>
              <w:color w:val="7F7F7F"/>
              <w:sz w:val="16"/>
              <w:szCs w:val="18"/>
            </w:rPr>
            <w:fldChar w:fldCharType="separate"/>
          </w:r>
          <w:r w:rsidR="002F65A9">
            <w:rPr>
              <w:b/>
              <w:bCs/>
              <w:noProof/>
              <w:color w:val="7F7F7F"/>
              <w:sz w:val="16"/>
              <w:szCs w:val="18"/>
            </w:rPr>
            <w:t>1</w:t>
          </w:r>
          <w:r w:rsidR="006C052C" w:rsidRPr="00B25FD7">
            <w:rPr>
              <w:b/>
              <w:bCs/>
              <w:color w:val="7F7F7F"/>
              <w:sz w:val="16"/>
              <w:szCs w:val="18"/>
            </w:rPr>
            <w:fldChar w:fldCharType="end"/>
          </w:r>
          <w:r w:rsidRPr="00B25FD7">
            <w:rPr>
              <w:color w:val="7F7F7F"/>
              <w:sz w:val="16"/>
              <w:szCs w:val="18"/>
            </w:rPr>
            <w:t xml:space="preserve"> sur </w:t>
          </w:r>
          <w:r w:rsidR="006C052C" w:rsidRPr="00B25FD7">
            <w:rPr>
              <w:b/>
              <w:bCs/>
              <w:color w:val="7F7F7F"/>
              <w:sz w:val="16"/>
              <w:szCs w:val="18"/>
            </w:rPr>
            <w:fldChar w:fldCharType="begin"/>
          </w:r>
          <w:r w:rsidRPr="00B25FD7">
            <w:rPr>
              <w:b/>
              <w:bCs/>
              <w:color w:val="7F7F7F"/>
              <w:sz w:val="16"/>
              <w:szCs w:val="18"/>
            </w:rPr>
            <w:instrText>NUMPAGES</w:instrText>
          </w:r>
          <w:r w:rsidR="006C052C" w:rsidRPr="00B25FD7">
            <w:rPr>
              <w:b/>
              <w:bCs/>
              <w:color w:val="7F7F7F"/>
              <w:sz w:val="16"/>
              <w:szCs w:val="18"/>
            </w:rPr>
            <w:fldChar w:fldCharType="separate"/>
          </w:r>
          <w:r w:rsidR="002F65A9">
            <w:rPr>
              <w:b/>
              <w:bCs/>
              <w:noProof/>
              <w:color w:val="7F7F7F"/>
              <w:sz w:val="16"/>
              <w:szCs w:val="18"/>
            </w:rPr>
            <w:t>1</w:t>
          </w:r>
          <w:r w:rsidR="006C052C" w:rsidRPr="00B25FD7">
            <w:rPr>
              <w:b/>
              <w:bCs/>
              <w:color w:val="7F7F7F"/>
              <w:sz w:val="16"/>
              <w:szCs w:val="18"/>
            </w:rPr>
            <w:fldChar w:fldCharType="end"/>
          </w:r>
        </w:p>
      </w:tc>
      <w:tc>
        <w:tcPr>
          <w:tcW w:w="2066" w:type="pct"/>
          <w:tcBorders>
            <w:bottom w:val="single" w:sz="4" w:space="0" w:color="A6A6A6"/>
          </w:tcBorders>
          <w:shd w:val="clear" w:color="auto" w:fill="auto"/>
          <w:vAlign w:val="bottom"/>
        </w:tcPr>
        <w:p w14:paraId="0745C062" w14:textId="77777777" w:rsidR="009F35D4" w:rsidRPr="00B25FD7" w:rsidRDefault="009F35D4" w:rsidP="00B25FD7">
          <w:pPr>
            <w:pStyle w:val="Pidipagina"/>
            <w:jc w:val="right"/>
            <w:rPr>
              <w:rFonts w:cs="Tahoma"/>
              <w:color w:val="7F7F7F"/>
              <w:sz w:val="16"/>
              <w:szCs w:val="20"/>
            </w:rPr>
          </w:pPr>
        </w:p>
      </w:tc>
    </w:tr>
  </w:tbl>
  <w:p w14:paraId="7029CFA2" w14:textId="77777777" w:rsidR="009F35D4" w:rsidRDefault="009F35D4" w:rsidP="002F1DF6">
    <w:pPr>
      <w:pStyle w:val="Pidipagina"/>
      <w:tabs>
        <w:tab w:val="clear" w:pos="4703"/>
        <w:tab w:val="clear" w:pos="9406"/>
        <w:tab w:val="left" w:pos="745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52FA4" w14:textId="77777777" w:rsidR="00C84F90" w:rsidRDefault="00C84F90" w:rsidP="002F1DF6">
      <w:r>
        <w:separator/>
      </w:r>
    </w:p>
  </w:footnote>
  <w:footnote w:type="continuationSeparator" w:id="0">
    <w:p w14:paraId="1C36BBCC" w14:textId="77777777" w:rsidR="00C84F90" w:rsidRDefault="00C84F90" w:rsidP="002F1D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8" type="#_x0000_t75" style="width:63.85pt;height:35.05pt" o:bullet="t">
        <v:imagedata r:id="rId1" o:title="Fleche"/>
      </v:shape>
    </w:pict>
  </w:numPicBullet>
  <w:abstractNum w:abstractNumId="0" w15:restartNumberingAfterBreak="0">
    <w:nsid w:val="FFFFFF1D"/>
    <w:multiLevelType w:val="multilevel"/>
    <w:tmpl w:val="691E45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1FA97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01249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5DC45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C54CE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96CE7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362DE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E1C19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E42A1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23A15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04E74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4909EE"/>
    <w:multiLevelType w:val="hybridMultilevel"/>
    <w:tmpl w:val="B792112C"/>
    <w:lvl w:ilvl="0" w:tplc="0BBEF568">
      <w:start w:val="1"/>
      <w:numFmt w:val="bullet"/>
      <w:pStyle w:val="Titolo2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E2E70"/>
    <w:multiLevelType w:val="hybridMultilevel"/>
    <w:tmpl w:val="616609DA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094E07"/>
    <w:multiLevelType w:val="hybridMultilevel"/>
    <w:tmpl w:val="986623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A948EE"/>
    <w:multiLevelType w:val="hybridMultilevel"/>
    <w:tmpl w:val="0E3A3E68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4B01F71"/>
    <w:multiLevelType w:val="hybridMultilevel"/>
    <w:tmpl w:val="BEDECB1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5B6313"/>
    <w:multiLevelType w:val="hybridMultilevel"/>
    <w:tmpl w:val="F7B214FA"/>
    <w:lvl w:ilvl="0" w:tplc="FF82B9C6">
      <w:start w:val="1"/>
      <w:numFmt w:val="decimal"/>
      <w:lvlText w:val="%1)"/>
      <w:lvlJc w:val="left"/>
      <w:pPr>
        <w:ind w:left="720" w:hanging="360"/>
      </w:pPr>
      <w:rPr>
        <w:rFonts w:ascii="Tahoma" w:eastAsia="MS Mincho" w:hAnsi="Tahoma" w:cs="Times New Roman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B46997"/>
    <w:multiLevelType w:val="hybridMultilevel"/>
    <w:tmpl w:val="C89828A6"/>
    <w:lvl w:ilvl="0" w:tplc="27460C6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287DC4"/>
    <w:multiLevelType w:val="hybridMultilevel"/>
    <w:tmpl w:val="74CA03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5E3C0F"/>
    <w:multiLevelType w:val="hybridMultilevel"/>
    <w:tmpl w:val="B3E4CAB0"/>
    <w:lvl w:ilvl="0" w:tplc="78D630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9801649">
    <w:abstractNumId w:val="17"/>
  </w:num>
  <w:num w:numId="2" w16cid:durableId="1413308938">
    <w:abstractNumId w:val="17"/>
    <w:lvlOverride w:ilvl="0">
      <w:startOverride w:val="1"/>
    </w:lvlOverride>
  </w:num>
  <w:num w:numId="3" w16cid:durableId="214512791">
    <w:abstractNumId w:val="19"/>
  </w:num>
  <w:num w:numId="4" w16cid:durableId="1566993112">
    <w:abstractNumId w:val="11"/>
  </w:num>
  <w:num w:numId="5" w16cid:durableId="713315700">
    <w:abstractNumId w:val="0"/>
  </w:num>
  <w:num w:numId="6" w16cid:durableId="619607228">
    <w:abstractNumId w:val="11"/>
  </w:num>
  <w:num w:numId="7" w16cid:durableId="1554779788">
    <w:abstractNumId w:val="14"/>
  </w:num>
  <w:num w:numId="8" w16cid:durableId="72944012">
    <w:abstractNumId w:val="10"/>
  </w:num>
  <w:num w:numId="9" w16cid:durableId="380977357">
    <w:abstractNumId w:val="8"/>
  </w:num>
  <w:num w:numId="10" w16cid:durableId="746803965">
    <w:abstractNumId w:val="7"/>
  </w:num>
  <w:num w:numId="11" w16cid:durableId="1059865774">
    <w:abstractNumId w:val="6"/>
  </w:num>
  <w:num w:numId="12" w16cid:durableId="1123617512">
    <w:abstractNumId w:val="5"/>
  </w:num>
  <w:num w:numId="13" w16cid:durableId="1096943348">
    <w:abstractNumId w:val="9"/>
  </w:num>
  <w:num w:numId="14" w16cid:durableId="129828076">
    <w:abstractNumId w:val="4"/>
  </w:num>
  <w:num w:numId="15" w16cid:durableId="554196000">
    <w:abstractNumId w:val="3"/>
  </w:num>
  <w:num w:numId="16" w16cid:durableId="1436099471">
    <w:abstractNumId w:val="2"/>
  </w:num>
  <w:num w:numId="17" w16cid:durableId="983780999">
    <w:abstractNumId w:val="1"/>
  </w:num>
  <w:num w:numId="18" w16cid:durableId="794717144">
    <w:abstractNumId w:val="13"/>
  </w:num>
  <w:num w:numId="19" w16cid:durableId="1954435181">
    <w:abstractNumId w:val="18"/>
  </w:num>
  <w:num w:numId="20" w16cid:durableId="516771481">
    <w:abstractNumId w:val="16"/>
  </w:num>
  <w:num w:numId="21" w16cid:durableId="442504840">
    <w:abstractNumId w:val="12"/>
  </w:num>
  <w:num w:numId="22" w16cid:durableId="109466505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FBE"/>
    <w:rsid w:val="00003485"/>
    <w:rsid w:val="0002564F"/>
    <w:rsid w:val="00037BAD"/>
    <w:rsid w:val="00053D4D"/>
    <w:rsid w:val="00054A5E"/>
    <w:rsid w:val="0009259C"/>
    <w:rsid w:val="000C1B6C"/>
    <w:rsid w:val="000D11AE"/>
    <w:rsid w:val="000D49E7"/>
    <w:rsid w:val="000F5FBE"/>
    <w:rsid w:val="00102B8D"/>
    <w:rsid w:val="00126AE4"/>
    <w:rsid w:val="001923CB"/>
    <w:rsid w:val="0019474C"/>
    <w:rsid w:val="001A62EC"/>
    <w:rsid w:val="001C02B7"/>
    <w:rsid w:val="001C2D5F"/>
    <w:rsid w:val="001D1AE5"/>
    <w:rsid w:val="001D43B4"/>
    <w:rsid w:val="001F5003"/>
    <w:rsid w:val="001F6C17"/>
    <w:rsid w:val="00216127"/>
    <w:rsid w:val="00250A5E"/>
    <w:rsid w:val="00255E3B"/>
    <w:rsid w:val="00265D82"/>
    <w:rsid w:val="00287247"/>
    <w:rsid w:val="00291258"/>
    <w:rsid w:val="002E3FAC"/>
    <w:rsid w:val="002F1DF6"/>
    <w:rsid w:val="002F65A9"/>
    <w:rsid w:val="0031797D"/>
    <w:rsid w:val="0034124B"/>
    <w:rsid w:val="00346DD6"/>
    <w:rsid w:val="003534A4"/>
    <w:rsid w:val="00365901"/>
    <w:rsid w:val="00392052"/>
    <w:rsid w:val="003A64CD"/>
    <w:rsid w:val="00404629"/>
    <w:rsid w:val="00415A9E"/>
    <w:rsid w:val="0043411A"/>
    <w:rsid w:val="00452B09"/>
    <w:rsid w:val="00465E28"/>
    <w:rsid w:val="00476004"/>
    <w:rsid w:val="00480CF3"/>
    <w:rsid w:val="004814D4"/>
    <w:rsid w:val="004827E9"/>
    <w:rsid w:val="004B5CEF"/>
    <w:rsid w:val="00510E0C"/>
    <w:rsid w:val="00595A6C"/>
    <w:rsid w:val="005E48BC"/>
    <w:rsid w:val="005F1428"/>
    <w:rsid w:val="005F5800"/>
    <w:rsid w:val="0063298D"/>
    <w:rsid w:val="00644E98"/>
    <w:rsid w:val="00696C80"/>
    <w:rsid w:val="006B0E0F"/>
    <w:rsid w:val="006B6164"/>
    <w:rsid w:val="006C052C"/>
    <w:rsid w:val="006C0B56"/>
    <w:rsid w:val="006D0F77"/>
    <w:rsid w:val="006D7EA3"/>
    <w:rsid w:val="00702311"/>
    <w:rsid w:val="0076665A"/>
    <w:rsid w:val="007739FB"/>
    <w:rsid w:val="007809D7"/>
    <w:rsid w:val="007B32C8"/>
    <w:rsid w:val="007B64FE"/>
    <w:rsid w:val="007D7693"/>
    <w:rsid w:val="00805CAB"/>
    <w:rsid w:val="00871243"/>
    <w:rsid w:val="008B6B1D"/>
    <w:rsid w:val="008C69C8"/>
    <w:rsid w:val="00941E58"/>
    <w:rsid w:val="00960840"/>
    <w:rsid w:val="00961BC9"/>
    <w:rsid w:val="00966394"/>
    <w:rsid w:val="009752BB"/>
    <w:rsid w:val="00984E8C"/>
    <w:rsid w:val="00991E6E"/>
    <w:rsid w:val="00995CE1"/>
    <w:rsid w:val="009A33D9"/>
    <w:rsid w:val="009C64BD"/>
    <w:rsid w:val="009E4336"/>
    <w:rsid w:val="009F35D4"/>
    <w:rsid w:val="009F763A"/>
    <w:rsid w:val="00A077E0"/>
    <w:rsid w:val="00A22AE3"/>
    <w:rsid w:val="00A273D7"/>
    <w:rsid w:val="00A549F9"/>
    <w:rsid w:val="00A6043B"/>
    <w:rsid w:val="00AA2E3B"/>
    <w:rsid w:val="00AB11C5"/>
    <w:rsid w:val="00B00AC5"/>
    <w:rsid w:val="00B11D94"/>
    <w:rsid w:val="00B25FD7"/>
    <w:rsid w:val="00B67B3A"/>
    <w:rsid w:val="00B75A94"/>
    <w:rsid w:val="00B76EEA"/>
    <w:rsid w:val="00BA4F70"/>
    <w:rsid w:val="00BB39C0"/>
    <w:rsid w:val="00BB6E9C"/>
    <w:rsid w:val="00BD0D66"/>
    <w:rsid w:val="00C34BF9"/>
    <w:rsid w:val="00C4005E"/>
    <w:rsid w:val="00C40DC3"/>
    <w:rsid w:val="00C41F1D"/>
    <w:rsid w:val="00C75B75"/>
    <w:rsid w:val="00C774D7"/>
    <w:rsid w:val="00C84F90"/>
    <w:rsid w:val="00CA258C"/>
    <w:rsid w:val="00CD5FAB"/>
    <w:rsid w:val="00D20B76"/>
    <w:rsid w:val="00D6659E"/>
    <w:rsid w:val="00D92749"/>
    <w:rsid w:val="00D9650C"/>
    <w:rsid w:val="00DD0835"/>
    <w:rsid w:val="00DF779F"/>
    <w:rsid w:val="00E26D40"/>
    <w:rsid w:val="00E624C0"/>
    <w:rsid w:val="00E92E30"/>
    <w:rsid w:val="00EC54EE"/>
    <w:rsid w:val="00EE274C"/>
    <w:rsid w:val="00F20630"/>
    <w:rsid w:val="00F35196"/>
    <w:rsid w:val="00F436B6"/>
    <w:rsid w:val="00F96A53"/>
    <w:rsid w:val="00FA4437"/>
    <w:rsid w:val="00FA684E"/>
    <w:rsid w:val="00FB143B"/>
    <w:rsid w:val="00FC0C15"/>
    <w:rsid w:val="00FD061B"/>
    <w:rsid w:val="00FD49A0"/>
    <w:rsid w:val="00FE3D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9B15F0"/>
  <w15:docId w15:val="{A3769D8D-CA7D-483F-A671-318AE8C8D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D5FAB"/>
    <w:pPr>
      <w:spacing w:line="276" w:lineRule="auto"/>
    </w:pPr>
    <w:rPr>
      <w:rFonts w:ascii="Tahoma" w:hAnsi="Tahoma"/>
      <w:szCs w:val="24"/>
      <w:lang w:val="fr-FR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67B3A"/>
    <w:pPr>
      <w:keepNext/>
      <w:spacing w:before="240" w:after="60"/>
      <w:ind w:right="51"/>
      <w:outlineLvl w:val="0"/>
    </w:pPr>
    <w:rPr>
      <w:rFonts w:eastAsia="Times New Roman" w:cs="Tahoma"/>
      <w:smallCaps/>
      <w:color w:val="365F91"/>
      <w:sz w:val="22"/>
    </w:rPr>
  </w:style>
  <w:style w:type="paragraph" w:styleId="Titolo2">
    <w:name w:val="heading 2"/>
    <w:basedOn w:val="Titolo1"/>
    <w:next w:val="Normale"/>
    <w:link w:val="Titolo2Carattere"/>
    <w:uiPriority w:val="9"/>
    <w:unhideWhenUsed/>
    <w:qFormat/>
    <w:rsid w:val="0009259C"/>
    <w:pPr>
      <w:numPr>
        <w:numId w:val="4"/>
      </w:numPr>
      <w:spacing w:before="60"/>
      <w:outlineLvl w:val="1"/>
    </w:pPr>
    <w:rPr>
      <w:b/>
      <w:smallCaps w:val="0"/>
      <w:sz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1DF6"/>
    <w:pPr>
      <w:tabs>
        <w:tab w:val="center" w:pos="4703"/>
        <w:tab w:val="right" w:pos="94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1DF6"/>
  </w:style>
  <w:style w:type="paragraph" w:styleId="Pidipagina">
    <w:name w:val="footer"/>
    <w:basedOn w:val="Normale"/>
    <w:link w:val="PidipaginaCarattere"/>
    <w:uiPriority w:val="99"/>
    <w:unhideWhenUsed/>
    <w:rsid w:val="002F1DF6"/>
    <w:pPr>
      <w:tabs>
        <w:tab w:val="center" w:pos="4703"/>
        <w:tab w:val="right" w:pos="94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1DF6"/>
  </w:style>
  <w:style w:type="character" w:customStyle="1" w:styleId="Datemiseenligne">
    <w:name w:val="Datemiseenligne"/>
    <w:uiPriority w:val="1"/>
    <w:qFormat/>
    <w:rsid w:val="002F1DF6"/>
    <w:rPr>
      <w:rFonts w:cs="Tahoma"/>
      <w:color w:val="365F91"/>
    </w:rPr>
  </w:style>
  <w:style w:type="character" w:customStyle="1" w:styleId="Titolo1Carattere">
    <w:name w:val="Titolo 1 Carattere"/>
    <w:link w:val="Titolo1"/>
    <w:uiPriority w:val="9"/>
    <w:rsid w:val="00B67B3A"/>
    <w:rPr>
      <w:rFonts w:ascii="Tahoma" w:eastAsia="Times New Roman" w:hAnsi="Tahoma" w:cs="Tahoma"/>
      <w:smallCaps/>
      <w:color w:val="365F91"/>
      <w:sz w:val="22"/>
      <w:lang w:eastAsia="en-US"/>
    </w:rPr>
  </w:style>
  <w:style w:type="character" w:customStyle="1" w:styleId="Titolo2Carattere">
    <w:name w:val="Titolo 2 Carattere"/>
    <w:link w:val="Titolo2"/>
    <w:uiPriority w:val="9"/>
    <w:rsid w:val="0009259C"/>
    <w:rPr>
      <w:rFonts w:ascii="Tahoma" w:eastAsia="Times New Roman" w:hAnsi="Tahoma" w:cs="Tahoma"/>
      <w:b/>
      <w:color w:val="365F91"/>
      <w:szCs w:val="24"/>
      <w:lang w:val="fr-FR" w:eastAsia="en-US"/>
    </w:rPr>
  </w:style>
  <w:style w:type="paragraph" w:styleId="Titolo">
    <w:name w:val="Title"/>
    <w:aliases w:val="Titre fiche"/>
    <w:basedOn w:val="Normale"/>
    <w:next w:val="Normale"/>
    <w:link w:val="TitoloCarattere"/>
    <w:uiPriority w:val="10"/>
    <w:qFormat/>
    <w:rsid w:val="002F1DF6"/>
    <w:rPr>
      <w:rFonts w:eastAsia="Times New Roman" w:cs="Tahoma"/>
      <w:b/>
      <w:smallCaps/>
      <w:color w:val="365F91"/>
      <w:sz w:val="32"/>
    </w:rPr>
  </w:style>
  <w:style w:type="character" w:customStyle="1" w:styleId="TitoloCarattere">
    <w:name w:val="Titolo Carattere"/>
    <w:aliases w:val="Titre fiche Carattere"/>
    <w:link w:val="Titolo"/>
    <w:uiPriority w:val="10"/>
    <w:rsid w:val="002F1DF6"/>
    <w:rPr>
      <w:rFonts w:ascii="Tahoma" w:eastAsia="Times New Roman" w:hAnsi="Tahoma" w:cs="Tahoma"/>
      <w:b/>
      <w:smallCaps/>
      <w:color w:val="365F91"/>
      <w:sz w:val="32"/>
      <w:lang w:eastAsia="en-US"/>
    </w:rPr>
  </w:style>
  <w:style w:type="table" w:styleId="Grigliatabella">
    <w:name w:val="Table Grid"/>
    <w:basedOn w:val="Tabellanormale"/>
    <w:uiPriority w:val="59"/>
    <w:rsid w:val="002F1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ffusion">
    <w:name w:val="diffusion"/>
    <w:basedOn w:val="Normale"/>
    <w:rsid w:val="002F1DF6"/>
    <w:pPr>
      <w:spacing w:before="240"/>
      <w:ind w:left="-57" w:right="-57"/>
      <w:jc w:val="right"/>
    </w:pPr>
    <w:rPr>
      <w:rFonts w:eastAsia="Times New Roman"/>
      <w:color w:val="000080"/>
      <w:sz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6D40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6D40"/>
    <w:rPr>
      <w:rFonts w:ascii="Lucida Grande" w:hAnsi="Lucida Grande" w:cs="Lucida Grande"/>
      <w:sz w:val="18"/>
      <w:szCs w:val="18"/>
      <w:lang w:val="fr-FR" w:eastAsia="en-US"/>
    </w:rPr>
  </w:style>
  <w:style w:type="paragraph" w:styleId="Paragrafoelenco">
    <w:name w:val="List Paragraph"/>
    <w:basedOn w:val="Normale"/>
    <w:uiPriority w:val="72"/>
    <w:rsid w:val="009752BB"/>
    <w:pPr>
      <w:ind w:left="720"/>
      <w:contextualSpacing/>
    </w:pPr>
  </w:style>
  <w:style w:type="character" w:styleId="Collegamentoipertestuale">
    <w:name w:val="Hyperlink"/>
    <w:rsid w:val="00480CF3"/>
    <w:rPr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8C69C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69C8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C69C8"/>
    <w:rPr>
      <w:rFonts w:ascii="Tahoma" w:hAnsi="Tahoma"/>
      <w:lang w:val="fr-FR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69C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C69C8"/>
    <w:rPr>
      <w:rFonts w:ascii="Tahoma" w:hAnsi="Tahoma"/>
      <w:b/>
      <w:bCs/>
      <w:lang w:val="fr-FR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75B75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4760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27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7C49BD4183C447B44BDC613EC0DD58" ma:contentTypeVersion="11" ma:contentTypeDescription="Create a new document." ma:contentTypeScope="" ma:versionID="991afabc2e49bbe385779ee4edfd1b76">
  <xsd:schema xmlns:xsd="http://www.w3.org/2001/XMLSchema" xmlns:xs="http://www.w3.org/2001/XMLSchema" xmlns:p="http://schemas.microsoft.com/office/2006/metadata/properties" xmlns:ns3="4a347085-61a3-45a5-a74c-65be2b2f30b6" xmlns:ns4="521263bf-773b-4d09-bbff-77af21078aa7" targetNamespace="http://schemas.microsoft.com/office/2006/metadata/properties" ma:root="true" ma:fieldsID="c7b247fbbf493d8113cb941ca1cb53fa" ns3:_="" ns4:_="">
    <xsd:import namespace="4a347085-61a3-45a5-a74c-65be2b2f30b6"/>
    <xsd:import namespace="521263bf-773b-4d09-bbff-77af21078a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347085-61a3-45a5-a74c-65be2b2f3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1263bf-773b-4d09-bbff-77af21078aa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17B13D-DF24-4B2B-BA18-5756258F66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347085-61a3-45a5-a74c-65be2b2f30b6"/>
    <ds:schemaRef ds:uri="521263bf-773b-4d09-bbff-77af21078a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B6B860-CA30-4141-87DF-30A5663A3D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40365C1-7822-49E1-A769-BE48724513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DAF7C2-5295-408B-839D-AE3F2B99C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450</Words>
  <Characters>2478</Characters>
  <Application>Microsoft Office Word</Application>
  <DocSecurity>0</DocSecurity>
  <Lines>20</Lines>
  <Paragraphs>5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administrateurlocal</dc:creator>
  <cp:lastModifiedBy>laura.kreyder@unimib.it</cp:lastModifiedBy>
  <cp:revision>4</cp:revision>
  <cp:lastPrinted>2020-01-31T21:21:00Z</cp:lastPrinted>
  <dcterms:created xsi:type="dcterms:W3CDTF">2022-11-08T16:03:00Z</dcterms:created>
  <dcterms:modified xsi:type="dcterms:W3CDTF">2022-11-08T16:20:00Z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0x010100FD7C49BD4183C447B44BDC613EC0DD58</vt:lpwstr>
  </property>
</Properties>
</file>