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Lab</w:t>
      </w:r>
      <w:proofErr w:type="spellEnd"/>
      <w:r>
        <w:rPr>
          <w:rFonts w:ascii="Arial" w:hAnsi="Arial" w:cs="Arial"/>
          <w:b/>
          <w:sz w:val="28"/>
          <w:szCs w:val="28"/>
        </w:rPr>
        <w:t>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4"/>
        <w:gridCol w:w="715"/>
        <w:gridCol w:w="735"/>
        <w:gridCol w:w="696"/>
      </w:tblGrid>
      <w:tr w:rsidR="00A654B6" w:rsidTr="00A654B6">
        <w:trPr>
          <w:cantSplit/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96" w:type="dxa"/>
            <w:vAlign w:val="center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A654B6" w:rsidRDefault="00A654B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A654B6" w:rsidRDefault="00A654B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A654B6" w:rsidRDefault="00A654B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" w:type="dxa"/>
          </w:tcPr>
          <w:p w:rsidR="00A654B6" w:rsidRDefault="00A654B6" w:rsidP="00D751F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A654B6" w:rsidTr="00A654B6">
        <w:trPr>
          <w:jc w:val="center"/>
        </w:trPr>
        <w:tc>
          <w:tcPr>
            <w:tcW w:w="1283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Pt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Eff</w:t>
            </w:r>
            <w:proofErr w:type="spellEnd"/>
          </w:p>
        </w:tc>
        <w:tc>
          <w:tcPr>
            <w:tcW w:w="568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A654B6" w:rsidRDefault="00A654B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D751F5">
        <w:rPr>
          <w:rFonts w:ascii="Arial" w:hAnsi="Arial" w:cs="Arial"/>
          <w:b/>
          <w:sz w:val="36"/>
          <w:szCs w:val="36"/>
        </w:rPr>
        <w:t>50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E85776" w:rsidRDefault="00E85776">
      <w:pPr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 w:rsidR="00CB29DD">
        <w:rPr>
          <w:rFonts w:ascii="Arial" w:hAnsi="Arial" w:cs="Arial"/>
          <w:b/>
        </w:rPr>
        <w:t xml:space="preserve"> somma</w:t>
      </w:r>
      <w:r w:rsidR="004E39A8">
        <w:rPr>
          <w:rFonts w:ascii="Arial" w:hAnsi="Arial" w:cs="Arial"/>
          <w:b/>
        </w:rPr>
        <w:t xml:space="preserve"> de</w:t>
      </w:r>
      <w:r w:rsidR="00CB29DD">
        <w:rPr>
          <w:rFonts w:ascii="Arial" w:hAnsi="Arial" w:cs="Arial"/>
          <w:b/>
        </w:rPr>
        <w:t>i punteggi conseguiti</w:t>
      </w:r>
      <w:r w:rsidRPr="00E85776">
        <w:rPr>
          <w:rFonts w:ascii="Arial" w:hAnsi="Arial" w:cs="Arial"/>
          <w:b/>
        </w:rPr>
        <w:t>:</w:t>
      </w:r>
    </w:p>
    <w:p w:rsidR="00733635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Q1, Q2 </w:t>
      </w:r>
      <w:r w:rsidR="004E39A8">
        <w:rPr>
          <w:rFonts w:ascii="Arial" w:hAnsi="Arial" w:cs="Arial"/>
          <w:b/>
        </w:rPr>
        <w:t xml:space="preserve">sia </w:t>
      </w:r>
      <w:r>
        <w:rPr>
          <w:rFonts w:ascii="Arial" w:hAnsi="Arial" w:cs="Arial"/>
          <w:b/>
        </w:rPr>
        <w:t xml:space="preserve">almeno </w:t>
      </w:r>
      <w:r w:rsidR="00E85776" w:rsidRPr="00E85776">
        <w:rPr>
          <w:rFonts w:ascii="Arial" w:hAnsi="Arial" w:cs="Arial"/>
          <w:b/>
        </w:rPr>
        <w:t xml:space="preserve"> </w:t>
      </w:r>
      <w:r w:rsidR="00A654B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</w:t>
      </w:r>
      <w:r w:rsidR="00D751F5">
        <w:rPr>
          <w:rFonts w:ascii="Arial" w:hAnsi="Arial" w:cs="Arial"/>
          <w:b/>
        </w:rPr>
        <w:t>3</w:t>
      </w:r>
      <w:r w:rsidR="00E85776" w:rsidRPr="00E85776">
        <w:rPr>
          <w:rFonts w:ascii="Arial" w:hAnsi="Arial" w:cs="Arial"/>
          <w:b/>
        </w:rPr>
        <w:t>, Q</w:t>
      </w:r>
      <w:r w:rsidR="00D751F5">
        <w:rPr>
          <w:rFonts w:ascii="Arial" w:hAnsi="Arial" w:cs="Arial"/>
          <w:b/>
        </w:rPr>
        <w:t>4</w:t>
      </w:r>
      <w:r w:rsidR="00E85776"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sia</w:t>
      </w:r>
      <w:r>
        <w:rPr>
          <w:rFonts w:ascii="Arial" w:hAnsi="Arial" w:cs="Arial"/>
          <w:b/>
        </w:rPr>
        <w:t xml:space="preserve"> almeno </w:t>
      </w:r>
      <w:r w:rsidRPr="00E85776">
        <w:rPr>
          <w:rFonts w:ascii="Arial" w:hAnsi="Arial" w:cs="Arial"/>
          <w:b/>
        </w:rPr>
        <w:t xml:space="preserve"> </w:t>
      </w:r>
      <w:r w:rsidR="00A654B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tutti i quesiti </w:t>
      </w:r>
      <w:r w:rsidR="004E39A8">
        <w:rPr>
          <w:rFonts w:ascii="Arial" w:hAnsi="Arial" w:cs="Arial"/>
          <w:b/>
        </w:rPr>
        <w:t>sia</w:t>
      </w:r>
      <w:r w:rsidR="00E85776"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 xml:space="preserve">I COMPITI PRIVI </w:t>
      </w:r>
      <w:proofErr w:type="spellStart"/>
      <w:r w:rsidRPr="00E85776">
        <w:rPr>
          <w:rFonts w:ascii="Arial" w:hAnsi="Arial" w:cs="Arial"/>
          <w:b/>
          <w:highlight w:val="yellow"/>
        </w:rPr>
        <w:t>DI</w:t>
      </w:r>
      <w:proofErr w:type="spellEnd"/>
      <w:r w:rsidRPr="00E85776">
        <w:rPr>
          <w:rFonts w:ascii="Arial" w:hAnsi="Arial" w:cs="Arial"/>
          <w:b/>
          <w:highlight w:val="yellow"/>
        </w:rPr>
        <w:t xml:space="preserve"> COGNOME E NOME NON SARANNO CORRETTI</w:t>
      </w:r>
    </w:p>
    <w:p w:rsidR="00E85776" w:rsidRPr="001D45A1" w:rsidRDefault="001D45A1">
      <w:pPr>
        <w:jc w:val="center"/>
        <w:rPr>
          <w:rFonts w:ascii="Arial" w:hAnsi="Arial" w:cs="Arial"/>
          <w:b/>
          <w:color w:val="FF0000"/>
        </w:rPr>
      </w:pPr>
      <w:r w:rsidRPr="001D45A1">
        <w:rPr>
          <w:rFonts w:ascii="Arial" w:hAnsi="Arial" w:cs="Arial"/>
          <w:b/>
          <w:color w:val="FF0000"/>
        </w:rPr>
        <w:t>I quesiti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perché siano </w:t>
      </w:r>
      <w:r w:rsidR="00047159">
        <w:rPr>
          <w:rFonts w:ascii="Arial" w:hAnsi="Arial" w:cs="Arial"/>
          <w:b/>
          <w:color w:val="FF0000"/>
        </w:rPr>
        <w:t>valutati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non devono contenere errori di sintassi</w:t>
      </w:r>
    </w:p>
    <w:p w:rsidR="00733635" w:rsidRDefault="00260B61">
      <w:pPr>
        <w:jc w:val="center"/>
        <w:rPr>
          <w:rFonts w:ascii="Arial" w:hAnsi="Arial" w:cs="Arial"/>
          <w:b/>
        </w:rPr>
      </w:pPr>
      <w:r w:rsidRPr="00260B61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proofErr w:type="spellStart"/>
      <w:r w:rsidR="00733635">
        <w:rPr>
          <w:rFonts w:ascii="Arial" w:hAnsi="Arial" w:cs="Arial"/>
          <w:b/>
          <w:i/>
        </w:rPr>
        <w:t>Current</w:t>
      </w:r>
      <w:proofErr w:type="spellEnd"/>
      <w:r w:rsidR="00733635">
        <w:rPr>
          <w:rFonts w:ascii="Arial" w:hAnsi="Arial" w:cs="Arial"/>
          <w:b/>
          <w:i/>
        </w:rPr>
        <w:t xml:space="preserve"> Directory</w:t>
      </w:r>
      <w:r w:rsidR="00733635">
        <w:rPr>
          <w:rFonts w:ascii="Arial" w:hAnsi="Arial" w:cs="Arial"/>
          <w:b/>
        </w:rPr>
        <w:t xml:space="preserve"> in </w:t>
      </w:r>
      <w:proofErr w:type="spellStart"/>
      <w:r w:rsidR="00733635">
        <w:rPr>
          <w:rFonts w:ascii="Arial" w:hAnsi="Arial" w:cs="Arial"/>
          <w:b/>
        </w:rPr>
        <w:t>MatLab</w:t>
      </w:r>
      <w:proofErr w:type="spellEnd"/>
      <w:r w:rsidR="00733635">
        <w:rPr>
          <w:rFonts w:ascii="Arial" w:hAnsi="Arial" w:cs="Arial"/>
          <w:b/>
        </w:rPr>
        <w:t xml:space="preserve">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260B61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733635" w:rsidRDefault="00733635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</w:t>
      </w:r>
      <w:proofErr w:type="spellStart"/>
      <w:r w:rsidR="00E54388">
        <w:rPr>
          <w:rFonts w:ascii="Arial" w:hAnsi="Arial" w:cs="Arial"/>
          <w:b/>
        </w:rPr>
        <w:t>xlswrite</w:t>
      </w:r>
      <w:proofErr w:type="spellEnd"/>
      <w:r w:rsidR="00E54388">
        <w:rPr>
          <w:rFonts w:ascii="Arial" w:hAnsi="Arial" w:cs="Arial"/>
          <w:b/>
        </w:rPr>
        <w:t xml:space="preserve"> in </w:t>
      </w:r>
      <w:proofErr w:type="spellStart"/>
      <w:r w:rsidR="00E54388">
        <w:rPr>
          <w:rFonts w:ascii="Arial" w:hAnsi="Arial" w:cs="Arial"/>
          <w:b/>
        </w:rPr>
        <w:t>Matlab</w:t>
      </w:r>
      <w:proofErr w:type="spellEnd"/>
      <w:r w:rsidR="00E54388">
        <w:rPr>
          <w:rFonts w:ascii="Arial" w:hAnsi="Arial" w:cs="Arial"/>
          <w:b/>
        </w:rPr>
        <w:t xml:space="preserve">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1405"/>
        <w:gridCol w:w="834"/>
        <w:gridCol w:w="2161"/>
        <w:gridCol w:w="1843"/>
        <w:gridCol w:w="1134"/>
        <w:gridCol w:w="1667"/>
      </w:tblGrid>
      <w:tr w:rsidR="00E714FC" w:rsidRPr="0024776A" w:rsidTr="00D751F5"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Car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>.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Car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>.</w:t>
            </w: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843" w:type="dxa"/>
            <w:vMerge w:val="restart"/>
            <w:textDirection w:val="btLr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</w:pPr>
            <w:r w:rsidRPr="00E714F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Per i caratteri  a destra usare il tastierino numerico</w:t>
            </w: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proofErr w:type="spellStart"/>
            <w:r w:rsidRPr="00E714FC">
              <w:rPr>
                <w:rFonts w:ascii="Lucida Console" w:hAnsi="Lucida Console" w:cs="Arial"/>
                <w:b/>
                <w:highlight w:val="yellow"/>
              </w:rPr>
              <w:t>Car</w:t>
            </w:r>
            <w:proofErr w:type="spellEnd"/>
            <w:r w:rsidRPr="00E714FC">
              <w:rPr>
                <w:rFonts w:ascii="Lucida Console" w:hAnsi="Lucida Console" w:cs="Arial"/>
                <w:b/>
                <w:highlight w:val="yellow"/>
              </w:rPr>
              <w:t>.</w:t>
            </w:r>
          </w:p>
        </w:tc>
        <w:tc>
          <w:tcPr>
            <w:tcW w:w="1667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Sequenza</w:t>
            </w:r>
          </w:p>
        </w:tc>
      </w:tr>
      <w:tr w:rsidR="00D751F5" w:rsidRPr="0024776A" w:rsidTr="00D751F5">
        <w:trPr>
          <w:trHeight w:val="323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[</w:t>
            </w: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SHIFT [</w:t>
            </w:r>
          </w:p>
        </w:tc>
        <w:tc>
          <w:tcPr>
            <w:tcW w:w="1843" w:type="dxa"/>
            <w:vMerge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~</w:t>
            </w:r>
          </w:p>
        </w:tc>
        <w:tc>
          <w:tcPr>
            <w:tcW w:w="1667" w:type="dxa"/>
          </w:tcPr>
          <w:p w:rsidR="00E714FC" w:rsidRPr="00E714FC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126</w:t>
            </w:r>
          </w:p>
        </w:tc>
      </w:tr>
      <w:tr w:rsidR="00D751F5" w:rsidRPr="0024776A" w:rsidTr="00D751F5">
        <w:tc>
          <w:tcPr>
            <w:tcW w:w="811" w:type="dxa"/>
          </w:tcPr>
          <w:p w:rsidR="00E714FC" w:rsidRPr="0024776A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05" w:type="dxa"/>
          </w:tcPr>
          <w:p w:rsidR="00E714FC" w:rsidRPr="0024776A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 w:rsidRPr="0024776A">
              <w:rPr>
                <w:rFonts w:ascii="Lucida Console" w:hAnsi="Lucida Console" w:cs="Arial"/>
                <w:b/>
              </w:rPr>
              <w:t>AltGR</w:t>
            </w:r>
            <w:proofErr w:type="spellEnd"/>
            <w:r w:rsidRPr="0024776A">
              <w:rPr>
                <w:rFonts w:ascii="Lucida Console" w:hAnsi="Lucida Console" w:cs="Arial"/>
                <w:b/>
              </w:rPr>
              <w:t xml:space="preserve">  ]</w:t>
            </w:r>
          </w:p>
        </w:tc>
        <w:tc>
          <w:tcPr>
            <w:tcW w:w="834" w:type="dxa"/>
          </w:tcPr>
          <w:p w:rsidR="00E714FC" w:rsidRPr="0024776A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2161" w:type="dxa"/>
          </w:tcPr>
          <w:p w:rsidR="00E714FC" w:rsidRPr="0024776A" w:rsidRDefault="00E714FC" w:rsidP="00E714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proofErr w:type="spellStart"/>
            <w:r>
              <w:rPr>
                <w:rFonts w:ascii="Lucida Console" w:hAnsi="Lucida Console" w:cs="Arial"/>
                <w:b/>
              </w:rPr>
              <w:t>AltGR</w:t>
            </w:r>
            <w:proofErr w:type="spellEnd"/>
            <w:r>
              <w:rPr>
                <w:rFonts w:ascii="Lucida Console" w:hAnsi="Lucida Console" w:cs="Arial"/>
                <w:b/>
              </w:rPr>
              <w:t xml:space="preserve"> </w:t>
            </w:r>
            <w:r w:rsidRPr="0024776A">
              <w:rPr>
                <w:rFonts w:ascii="Lucida Console" w:hAnsi="Lucida Console" w:cs="Arial"/>
                <w:b/>
              </w:rPr>
              <w:t>SHIFT ]</w:t>
            </w:r>
          </w:p>
        </w:tc>
        <w:tc>
          <w:tcPr>
            <w:tcW w:w="1843" w:type="dxa"/>
            <w:vMerge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&gt;</w:t>
            </w:r>
          </w:p>
        </w:tc>
        <w:tc>
          <w:tcPr>
            <w:tcW w:w="1667" w:type="dxa"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062</w:t>
            </w:r>
          </w:p>
        </w:tc>
      </w:tr>
      <w:tr w:rsidR="00E714FC" w:rsidRPr="0024776A" w:rsidTr="00D751F5">
        <w:trPr>
          <w:trHeight w:val="337"/>
        </w:trPr>
        <w:tc>
          <w:tcPr>
            <w:tcW w:w="81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1405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834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</w:p>
        </w:tc>
        <w:tc>
          <w:tcPr>
            <w:tcW w:w="2161" w:type="dxa"/>
          </w:tcPr>
          <w:p w:rsidR="00E714FC" w:rsidRPr="0024776A" w:rsidRDefault="00E714FC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843" w:type="dxa"/>
            <w:vMerge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</w:p>
        </w:tc>
        <w:tc>
          <w:tcPr>
            <w:tcW w:w="1134" w:type="dxa"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color w:val="FF0000"/>
                <w:highlight w:val="yellow"/>
              </w:rPr>
              <w:t>&lt;</w:t>
            </w:r>
          </w:p>
        </w:tc>
        <w:tc>
          <w:tcPr>
            <w:tcW w:w="1667" w:type="dxa"/>
          </w:tcPr>
          <w:p w:rsidR="00E714FC" w:rsidRPr="00E714FC" w:rsidRDefault="00E714FC" w:rsidP="0015187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highlight w:val="yellow"/>
              </w:rPr>
            </w:pPr>
            <w:r w:rsidRPr="00E714FC">
              <w:rPr>
                <w:rFonts w:ascii="Lucida Console" w:hAnsi="Lucida Console" w:cs="Arial"/>
                <w:b/>
                <w:highlight w:val="yellow"/>
              </w:rPr>
              <w:t>Alt 060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proofErr w:type="spellStart"/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  <w:proofErr w:type="spellEnd"/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2C2A36" w:rsidRDefault="002C2A36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C2A36" w:rsidRDefault="002C2A36">
      <w:pPr>
        <w:suppressAutoHyphens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D477F0" w:rsidRDefault="00D477F0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</w:t>
      </w:r>
      <w:proofErr w:type="spellStart"/>
      <w:r>
        <w:rPr>
          <w:rFonts w:ascii="Arial" w:hAnsi="Arial" w:cs="Arial"/>
          <w:b/>
        </w:rPr>
        <w:t>xls</w:t>
      </w:r>
      <w:r w:rsidR="00D477F0">
        <w:rPr>
          <w:rFonts w:ascii="Arial" w:hAnsi="Arial" w:cs="Arial"/>
          <w:b/>
        </w:rPr>
        <w:t>m</w:t>
      </w:r>
      <w:proofErr w:type="spellEnd"/>
      <w:r>
        <w:rPr>
          <w:rFonts w:ascii="Arial" w:hAnsi="Arial" w:cs="Arial"/>
          <w:b/>
        </w:rPr>
        <w:t xml:space="preserve">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</w:t>
      </w:r>
      <w:proofErr w:type="spellStart"/>
      <w:r w:rsidRPr="00F92A92">
        <w:rPr>
          <w:rFonts w:ascii="Arial" w:hAnsi="Arial" w:cs="Arial"/>
          <w:b/>
          <w:color w:val="FF0000"/>
        </w:rPr>
        <w:t>xlsm</w:t>
      </w:r>
      <w:proofErr w:type="spellEnd"/>
      <w:r w:rsidRPr="00F92A92">
        <w:rPr>
          <w:rFonts w:ascii="Arial" w:hAnsi="Arial" w:cs="Arial"/>
          <w:b/>
          <w:color w:val="FF0000"/>
        </w:rPr>
        <w:t>)</w:t>
      </w:r>
    </w:p>
    <w:p w:rsidR="00DB72EF" w:rsidRDefault="00DB72EF" w:rsidP="00F92A9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2026FD" w:rsidTr="002026FD">
        <w:tc>
          <w:tcPr>
            <w:tcW w:w="9779" w:type="dxa"/>
          </w:tcPr>
          <w:p w:rsidR="00DB72EF" w:rsidRPr="001826C8" w:rsidRDefault="00DB72EF" w:rsidP="006A1B7F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DB72EF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</w:t>
      </w:r>
      <w:proofErr w:type="spellStart"/>
      <w:r>
        <w:rPr>
          <w:rFonts w:ascii="Arial" w:hAnsi="Arial" w:cs="Arial"/>
          <w:b/>
        </w:rPr>
        <w:t>xls</w:t>
      </w:r>
      <w:r w:rsidR="00D477F0">
        <w:rPr>
          <w:rFonts w:ascii="Arial" w:hAnsi="Arial" w:cs="Arial"/>
          <w:b/>
        </w:rPr>
        <w:t>m</w:t>
      </w:r>
      <w:proofErr w:type="spellEnd"/>
      <w:r>
        <w:rPr>
          <w:rFonts w:ascii="Arial" w:hAnsi="Arial" w:cs="Arial"/>
          <w:b/>
        </w:rPr>
        <w:t xml:space="preserve">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</w:t>
      </w:r>
      <w:proofErr w:type="spellStart"/>
      <w:r w:rsidRPr="00F92A92">
        <w:rPr>
          <w:rFonts w:ascii="Arial" w:hAnsi="Arial" w:cs="Arial"/>
          <w:b/>
          <w:color w:val="FF0000"/>
        </w:rPr>
        <w:t>xlsm</w:t>
      </w:r>
      <w:proofErr w:type="spellEnd"/>
    </w:p>
    <w:p w:rsidR="00DB72EF" w:rsidRDefault="00DB72EF" w:rsidP="00945CBE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B2015" w:rsidTr="00DB4A3E">
        <w:tc>
          <w:tcPr>
            <w:tcW w:w="9779" w:type="dxa"/>
          </w:tcPr>
          <w:p w:rsidR="00280527" w:rsidRPr="001826C8" w:rsidRDefault="00280527" w:rsidP="00945CBE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733635" w:rsidRPr="000B367F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3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ricopiare il codice </w:t>
      </w:r>
      <w:proofErr w:type="spellStart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643629" w:rsidRDefault="008B0FBD" w:rsidP="00D477F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</w:t>
      </w:r>
      <w:r w:rsidR="00F87DDF">
        <w:rPr>
          <w:rFonts w:ascii="Arial" w:hAnsi="Arial" w:cs="Arial"/>
          <w:lang w:eastAsia="it-IT"/>
        </w:rPr>
        <w:t xml:space="preserve">n sistema per la gestione delle prenotazioni ha gli ingressi distribuiti secondo una distribuzione di probabilità </w:t>
      </w:r>
      <w:r w:rsidR="00F87DDF" w:rsidRPr="008B0FBD">
        <w:rPr>
          <w:rFonts w:ascii="Courier New" w:hAnsi="Courier New" w:cs="Courier New"/>
          <w:b/>
          <w:lang w:eastAsia="it-IT"/>
        </w:rPr>
        <w:t>X</w:t>
      </w:r>
      <w:r w:rsidR="00F87DDF">
        <w:rPr>
          <w:rFonts w:ascii="Arial" w:hAnsi="Arial" w:cs="Arial"/>
          <w:lang w:eastAsia="it-IT"/>
        </w:rPr>
        <w:t xml:space="preserve">. Le richieste sono soddisfatte secondo una distribuzione </w:t>
      </w:r>
      <w:r w:rsidR="00F87DDF" w:rsidRPr="008B0FBD">
        <w:rPr>
          <w:rFonts w:ascii="Courier New" w:hAnsi="Courier New" w:cs="Courier New"/>
          <w:b/>
          <w:lang w:eastAsia="it-IT"/>
        </w:rPr>
        <w:t>Y</w:t>
      </w:r>
      <w:r w:rsidR="00F87DDF">
        <w:rPr>
          <w:rFonts w:ascii="Arial" w:hAnsi="Arial" w:cs="Arial"/>
          <w:lang w:eastAsia="it-IT"/>
        </w:rPr>
        <w:t>.</w:t>
      </w:r>
    </w:p>
    <w:p w:rsidR="00F87DDF" w:rsidRDefault="00F87DDF" w:rsidP="00D477F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</w:t>
      </w:r>
      <w:proofErr w:type="spellStart"/>
      <w:r>
        <w:rPr>
          <w:rFonts w:ascii="Arial" w:hAnsi="Arial" w:cs="Arial"/>
          <w:lang w:eastAsia="it-IT"/>
        </w:rPr>
        <w:t>Matlab</w:t>
      </w:r>
      <w:proofErr w:type="spellEnd"/>
      <w:r>
        <w:rPr>
          <w:rFonts w:ascii="Arial" w:hAnsi="Arial" w:cs="Arial"/>
          <w:lang w:eastAsia="it-IT"/>
        </w:rPr>
        <w:t xml:space="preserve"> </w:t>
      </w:r>
      <w:r w:rsidRPr="008B0FBD">
        <w:rPr>
          <w:rFonts w:ascii="Courier New" w:hAnsi="Courier New" w:cs="Courier New"/>
          <w:b/>
          <w:i/>
          <w:lang w:eastAsia="it-IT"/>
        </w:rPr>
        <w:t>quesito3()</w:t>
      </w:r>
      <w:r>
        <w:rPr>
          <w:rFonts w:ascii="Arial" w:hAnsi="Arial" w:cs="Arial"/>
          <w:lang w:eastAsia="it-IT"/>
        </w:rPr>
        <w:t xml:space="preserve"> che </w:t>
      </w:r>
      <w:r w:rsidR="008B0FBD">
        <w:rPr>
          <w:rFonts w:ascii="Arial" w:hAnsi="Arial" w:cs="Arial"/>
          <w:lang w:eastAsia="it-IT"/>
        </w:rPr>
        <w:t>simula questo processo</w:t>
      </w:r>
      <w:r>
        <w:rPr>
          <w:rFonts w:ascii="Arial" w:hAnsi="Arial" w:cs="Arial"/>
          <w:lang w:eastAsia="it-IT"/>
        </w:rPr>
        <w:t>. La funzione ha in ingresso:</w:t>
      </w:r>
    </w:p>
    <w:p w:rsidR="00F87DDF" w:rsidRDefault="00F87DDF" w:rsidP="00F87DDF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distribuzione di probabilità </w:t>
      </w:r>
      <w:r w:rsidRPr="008B0FBD">
        <w:rPr>
          <w:rFonts w:ascii="Courier New" w:hAnsi="Courier New" w:cs="Courier New"/>
          <w:b/>
          <w:lang w:eastAsia="it-IT"/>
        </w:rPr>
        <w:t>X</w:t>
      </w:r>
      <w:r w:rsidR="00DF7B63">
        <w:rPr>
          <w:rFonts w:ascii="Arial" w:hAnsi="Arial" w:cs="Arial"/>
          <w:lang w:eastAsia="it-IT"/>
        </w:rPr>
        <w:t>;</w:t>
      </w:r>
    </w:p>
    <w:p w:rsidR="00F87DDF" w:rsidRDefault="00F87DDF" w:rsidP="00F87DDF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distribuzione di probabilità </w:t>
      </w:r>
      <w:r w:rsidRPr="008B0FBD">
        <w:rPr>
          <w:rFonts w:ascii="Courier New" w:hAnsi="Courier New" w:cs="Courier New"/>
          <w:b/>
          <w:lang w:eastAsia="it-IT"/>
        </w:rPr>
        <w:t>Y</w:t>
      </w:r>
      <w:r w:rsidR="00DF7B63">
        <w:rPr>
          <w:rFonts w:ascii="Arial" w:hAnsi="Arial" w:cs="Arial"/>
          <w:lang w:eastAsia="it-IT"/>
        </w:rPr>
        <w:t>;</w:t>
      </w:r>
    </w:p>
    <w:p w:rsidR="00F87DDF" w:rsidRDefault="00F87DDF" w:rsidP="00F87DDF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B0FBD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un numero intero che indica la durata della simulazione.</w:t>
      </w:r>
    </w:p>
    <w:p w:rsidR="00D36BEA" w:rsidRPr="00D36BEA" w:rsidRDefault="00D36BEA" w:rsidP="00D3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36BEA">
        <w:rPr>
          <w:rFonts w:ascii="Arial" w:hAnsi="Arial" w:cs="Arial"/>
          <w:lang w:eastAsia="it-IT"/>
        </w:rPr>
        <w:t xml:space="preserve">Le distribuzioni di probabilità </w:t>
      </w:r>
      <w:r w:rsidRPr="008B0FBD">
        <w:rPr>
          <w:rFonts w:ascii="Courier New" w:hAnsi="Courier New" w:cs="Courier New"/>
          <w:b/>
          <w:lang w:eastAsia="it-IT"/>
        </w:rPr>
        <w:t>X</w:t>
      </w:r>
      <w:r w:rsidRPr="00D36BEA">
        <w:rPr>
          <w:rFonts w:ascii="Arial" w:hAnsi="Arial" w:cs="Arial"/>
          <w:lang w:eastAsia="it-IT"/>
        </w:rPr>
        <w:t xml:space="preserve"> ed </w:t>
      </w:r>
      <w:r w:rsidRPr="008B0FBD">
        <w:rPr>
          <w:rFonts w:ascii="Courier New" w:hAnsi="Courier New" w:cs="Courier New"/>
          <w:b/>
          <w:lang w:eastAsia="it-IT"/>
        </w:rPr>
        <w:t>Y</w:t>
      </w:r>
      <w:r w:rsidRPr="00D36BEA">
        <w:rPr>
          <w:rFonts w:ascii="Arial" w:hAnsi="Arial" w:cs="Arial"/>
          <w:lang w:eastAsia="it-IT"/>
        </w:rPr>
        <w:t xml:space="preserve"> sono matrici rispettivamente </w:t>
      </w:r>
      <w:r w:rsidRPr="008B0FBD">
        <w:rPr>
          <w:rFonts w:ascii="Courier New" w:hAnsi="Courier New" w:cs="Courier New"/>
          <w:lang w:eastAsia="it-IT"/>
        </w:rPr>
        <w:t>nx2</w:t>
      </w:r>
      <w:r w:rsidRPr="00D36BEA">
        <w:rPr>
          <w:rFonts w:ascii="Arial" w:hAnsi="Arial" w:cs="Arial"/>
          <w:lang w:eastAsia="it-IT"/>
        </w:rPr>
        <w:t xml:space="preserve"> ed </w:t>
      </w:r>
      <w:r w:rsidRPr="008B0FBD">
        <w:rPr>
          <w:rFonts w:ascii="Courier New" w:hAnsi="Courier New" w:cs="Courier New"/>
          <w:lang w:eastAsia="it-IT"/>
        </w:rPr>
        <w:t>mx2</w:t>
      </w:r>
      <w:r w:rsidRPr="00D36BEA">
        <w:rPr>
          <w:rFonts w:ascii="Arial" w:hAnsi="Arial" w:cs="Arial"/>
          <w:lang w:eastAsia="it-IT"/>
        </w:rPr>
        <w:t xml:space="preserve"> dove i valori di </w:t>
      </w:r>
      <w:r w:rsidRPr="008B0FBD">
        <w:rPr>
          <w:rFonts w:ascii="Courier New" w:hAnsi="Courier New" w:cs="Courier New"/>
          <w:lang w:eastAsia="it-IT"/>
        </w:rPr>
        <w:t>n</w:t>
      </w:r>
      <w:r w:rsidRPr="00D36BEA">
        <w:rPr>
          <w:rFonts w:ascii="Arial" w:hAnsi="Arial" w:cs="Arial"/>
          <w:lang w:eastAsia="it-IT"/>
        </w:rPr>
        <w:t xml:space="preserve"> ed </w:t>
      </w:r>
      <w:r w:rsidRPr="008B0FBD">
        <w:rPr>
          <w:rFonts w:ascii="Courier New" w:hAnsi="Courier New" w:cs="Courier New"/>
          <w:lang w:eastAsia="it-IT"/>
        </w:rPr>
        <w:t>m</w:t>
      </w:r>
      <w:r w:rsidRPr="00D36BEA">
        <w:rPr>
          <w:rFonts w:ascii="Arial" w:hAnsi="Arial" w:cs="Arial"/>
          <w:lang w:eastAsia="it-IT"/>
        </w:rPr>
        <w:t xml:space="preserve"> non sono noti a priori. I valori nella prima colonna rappresentano la probabilità degli eventi, mentre quelli nella seconda colonna il loro valore. Ad esempio la matrice con il seguente contenuto:</w:t>
      </w:r>
    </w:p>
    <w:tbl>
      <w:tblPr>
        <w:tblStyle w:val="Grigliatabella"/>
        <w:tblW w:w="0" w:type="auto"/>
        <w:jc w:val="center"/>
        <w:tblLook w:val="04A0"/>
      </w:tblPr>
      <w:tblGrid>
        <w:gridCol w:w="550"/>
        <w:gridCol w:w="350"/>
      </w:tblGrid>
      <w:tr w:rsidR="00D36BEA" w:rsidTr="00C82202">
        <w:trPr>
          <w:jc w:val="center"/>
        </w:trPr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0,3</w:t>
            </w:r>
          </w:p>
        </w:tc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3</w:t>
            </w:r>
          </w:p>
        </w:tc>
      </w:tr>
      <w:tr w:rsidR="00D36BEA" w:rsidTr="00C82202">
        <w:trPr>
          <w:jc w:val="center"/>
        </w:trPr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0,5</w:t>
            </w:r>
          </w:p>
        </w:tc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4</w:t>
            </w:r>
          </w:p>
        </w:tc>
      </w:tr>
      <w:tr w:rsidR="00D36BEA" w:rsidTr="00C82202">
        <w:trPr>
          <w:jc w:val="center"/>
        </w:trPr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0,2</w:t>
            </w:r>
          </w:p>
        </w:tc>
        <w:tc>
          <w:tcPr>
            <w:tcW w:w="0" w:type="auto"/>
          </w:tcPr>
          <w:p w:rsidR="00D36BEA" w:rsidRDefault="00D36BEA" w:rsidP="00C8220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5</w:t>
            </w:r>
          </w:p>
        </w:tc>
      </w:tr>
    </w:tbl>
    <w:p w:rsidR="00D36BEA" w:rsidRPr="00D36BEA" w:rsidRDefault="00D36BEA" w:rsidP="00D3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36BEA">
        <w:rPr>
          <w:rFonts w:ascii="Arial" w:hAnsi="Arial" w:cs="Arial"/>
          <w:lang w:eastAsia="it-IT"/>
        </w:rPr>
        <w:t>indica che l'evento 3 ha probabilità 0,3 ; l'evento 4 ha probabilità 0,5 e l'evento 5 ha probabilità 0,2.</w:t>
      </w:r>
      <w:r>
        <w:rPr>
          <w:rFonts w:ascii="Arial" w:hAnsi="Arial" w:cs="Arial"/>
          <w:lang w:eastAsia="it-IT"/>
        </w:rPr>
        <w:t xml:space="preserve"> </w:t>
      </w:r>
      <w:r w:rsidRPr="008B0FBD">
        <w:rPr>
          <w:rFonts w:ascii="Arial" w:hAnsi="Arial" w:cs="Arial"/>
          <w:i/>
          <w:u w:val="single"/>
          <w:lang w:eastAsia="it-IT"/>
        </w:rPr>
        <w:t>Si noti che è una densità di probabilità</w:t>
      </w:r>
      <w:r>
        <w:rPr>
          <w:rFonts w:ascii="Arial" w:hAnsi="Arial" w:cs="Arial"/>
          <w:lang w:eastAsia="it-IT"/>
        </w:rPr>
        <w:t>.</w:t>
      </w:r>
    </w:p>
    <w:p w:rsidR="00D36BEA" w:rsidRPr="00D36BEA" w:rsidRDefault="00D36BEA" w:rsidP="00D3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C31D5D" w:rsidRDefault="008B0FBD" w:rsidP="00DF7B6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Inoltre l</w:t>
      </w:r>
      <w:r w:rsidR="00C31D5D">
        <w:rPr>
          <w:rFonts w:ascii="Arial" w:hAnsi="Arial" w:cs="Arial"/>
          <w:lang w:eastAsia="it-IT"/>
        </w:rPr>
        <w:t>a funzione</w:t>
      </w:r>
      <w:r w:rsidR="00D36BEA">
        <w:rPr>
          <w:rFonts w:ascii="Arial" w:hAnsi="Arial" w:cs="Arial"/>
          <w:lang w:eastAsia="it-IT"/>
        </w:rPr>
        <w:t xml:space="preserve"> </w:t>
      </w:r>
      <w:r w:rsidR="00D36BEA" w:rsidRPr="008B0FBD">
        <w:rPr>
          <w:rFonts w:ascii="Courier New" w:hAnsi="Courier New" w:cs="Courier New"/>
          <w:i/>
          <w:lang w:eastAsia="it-IT"/>
        </w:rPr>
        <w:t>quesito3()</w:t>
      </w:r>
    </w:p>
    <w:p w:rsidR="00C31D5D" w:rsidRPr="00C31D5D" w:rsidRDefault="00C31D5D" w:rsidP="00C31D5D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verifica se i parametri </w:t>
      </w:r>
      <w:r w:rsidRPr="008B0FBD">
        <w:rPr>
          <w:rFonts w:ascii="Courier New" w:hAnsi="Courier New" w:cs="Courier New"/>
          <w:b/>
          <w:lang w:eastAsia="it-IT"/>
        </w:rPr>
        <w:t>X</w:t>
      </w:r>
      <w:r>
        <w:rPr>
          <w:rFonts w:ascii="Arial" w:hAnsi="Arial" w:cs="Arial"/>
          <w:lang w:eastAsia="it-IT"/>
        </w:rPr>
        <w:t xml:space="preserve"> ed </w:t>
      </w:r>
      <w:r w:rsidRPr="008B0FBD">
        <w:rPr>
          <w:rFonts w:ascii="Courier New" w:hAnsi="Courier New" w:cs="Courier New"/>
          <w:b/>
          <w:lang w:eastAsia="it-IT"/>
        </w:rPr>
        <w:t>Y</w:t>
      </w:r>
      <w:r>
        <w:rPr>
          <w:rFonts w:ascii="Arial" w:hAnsi="Arial" w:cs="Arial"/>
          <w:lang w:eastAsia="it-IT"/>
        </w:rPr>
        <w:t xml:space="preserve"> sono una distribuzione di probabilità</w:t>
      </w:r>
      <w:r w:rsidR="00D36BEA">
        <w:rPr>
          <w:rFonts w:ascii="Arial" w:hAnsi="Arial" w:cs="Arial"/>
          <w:lang w:eastAsia="it-IT"/>
        </w:rPr>
        <w:t xml:space="preserve"> (la somma della prima colonna di ogni matrice deve fare 1 e i valori contenuti debbono es</w:t>
      </w:r>
      <w:r w:rsidR="00BE5731">
        <w:rPr>
          <w:rFonts w:ascii="Arial" w:hAnsi="Arial" w:cs="Arial"/>
          <w:lang w:eastAsia="it-IT"/>
        </w:rPr>
        <w:t>s</w:t>
      </w:r>
      <w:r w:rsidR="00D36BEA">
        <w:rPr>
          <w:rFonts w:ascii="Arial" w:hAnsi="Arial" w:cs="Arial"/>
          <w:lang w:eastAsia="it-IT"/>
        </w:rPr>
        <w:t>ere compresi fra 0 ed 1)</w:t>
      </w:r>
    </w:p>
    <w:p w:rsidR="00DF7B63" w:rsidRPr="00C31D5D" w:rsidRDefault="00DF7B63" w:rsidP="00C31D5D">
      <w:pPr>
        <w:pStyle w:val="Paragrafoelenco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31D5D">
        <w:rPr>
          <w:rFonts w:ascii="Arial" w:hAnsi="Arial" w:cs="Arial"/>
          <w:lang w:eastAsia="it-IT"/>
        </w:rPr>
        <w:t xml:space="preserve">produce </w:t>
      </w:r>
      <w:r w:rsidR="00BE5731">
        <w:rPr>
          <w:rFonts w:ascii="Arial" w:hAnsi="Arial" w:cs="Arial"/>
          <w:lang w:eastAsia="it-IT"/>
        </w:rPr>
        <w:t xml:space="preserve">in uscita </w:t>
      </w:r>
      <w:r w:rsidRPr="00C31D5D">
        <w:rPr>
          <w:rFonts w:ascii="Arial" w:hAnsi="Arial" w:cs="Arial"/>
          <w:lang w:eastAsia="it-IT"/>
        </w:rPr>
        <w:t>due vettori:</w:t>
      </w:r>
    </w:p>
    <w:p w:rsidR="00DF7B63" w:rsidRDefault="00DF7B63" w:rsidP="00DF7B63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B0FBD">
        <w:rPr>
          <w:rFonts w:ascii="Courier New" w:hAnsi="Courier New" w:cs="Courier New"/>
          <w:b/>
          <w:lang w:eastAsia="it-IT"/>
        </w:rPr>
        <w:t>coda</w:t>
      </w:r>
      <w:r>
        <w:rPr>
          <w:rFonts w:ascii="Arial" w:hAnsi="Arial" w:cs="Arial"/>
          <w:lang w:eastAsia="it-IT"/>
        </w:rPr>
        <w:t xml:space="preserve"> che mostra il contenuto della coda ad ogni intervallo di tempo;</w:t>
      </w:r>
    </w:p>
    <w:p w:rsidR="00DF7B63" w:rsidRDefault="00DF7B63" w:rsidP="00DF7B63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8B0FBD">
        <w:rPr>
          <w:rFonts w:ascii="Courier New" w:hAnsi="Courier New" w:cs="Courier New"/>
          <w:b/>
          <w:lang w:eastAsia="it-IT"/>
        </w:rPr>
        <w:t>serviti</w:t>
      </w:r>
      <w:r>
        <w:rPr>
          <w:rFonts w:ascii="Arial" w:hAnsi="Arial" w:cs="Arial"/>
          <w:lang w:eastAsia="it-IT"/>
        </w:rPr>
        <w:t xml:space="preserve"> che mostra il numero di clienti serviti in ogni intervallo di tempo.</w:t>
      </w:r>
    </w:p>
    <w:p w:rsidR="00BE5731" w:rsidRPr="00BE5731" w:rsidRDefault="00BE5731" w:rsidP="00BE573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707443" w:rsidTr="00936E53">
        <w:tc>
          <w:tcPr>
            <w:tcW w:w="9889" w:type="dxa"/>
          </w:tcPr>
          <w:p w:rsidR="002D5C6A" w:rsidRPr="001826C8" w:rsidRDefault="002D5C6A" w:rsidP="002D5C6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707443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D477F0">
        <w:rPr>
          <w:rFonts w:ascii="Arial" w:hAnsi="Arial" w:cs="Arial"/>
          <w:b/>
          <w:sz w:val="28"/>
          <w:szCs w:val="28"/>
          <w:lang w:eastAsia="it-IT"/>
        </w:rPr>
        <w:t>4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ricopiare il codice </w:t>
      </w:r>
      <w:proofErr w:type="spellStart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 xml:space="preserve">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816DEF" w:rsidRDefault="00BE5731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</w:t>
      </w:r>
      <w:proofErr w:type="spellStart"/>
      <w:r>
        <w:rPr>
          <w:rFonts w:ascii="Arial" w:hAnsi="Arial" w:cs="Arial"/>
          <w:lang w:eastAsia="it-IT"/>
        </w:rPr>
        <w:t>Matlab</w:t>
      </w:r>
      <w:proofErr w:type="spellEnd"/>
      <w:r>
        <w:rPr>
          <w:rFonts w:ascii="Arial" w:hAnsi="Arial" w:cs="Arial"/>
          <w:lang w:eastAsia="it-IT"/>
        </w:rPr>
        <w:t xml:space="preserve"> </w:t>
      </w:r>
      <w:r w:rsidRPr="00525248">
        <w:rPr>
          <w:rFonts w:ascii="Courier New" w:hAnsi="Courier New" w:cs="Courier New"/>
          <w:i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che permette di calcolare il valore dell'integrale fra a e b con il metodo del valor medio della seguente funzione:</w:t>
      </w:r>
    </w:p>
    <w:p w:rsidR="00BE5731" w:rsidRDefault="007305C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m:oMathPara>
        <m:oMath>
          <m:r>
            <w:rPr>
              <w:rFonts w:ascii="Cambria Math" w:hAnsi="Cambria Math" w:cs="Arial"/>
              <w:lang w:eastAsia="it-IT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</m:d>
          <m:r>
            <w:rPr>
              <w:rFonts w:ascii="Cambria Math" w:hAnsi="Cambria Math" w:cs="Arial"/>
              <w:lang w:eastAsia="it-IT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it-IT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lang w:eastAsia="it-IT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lang w:eastAsia="it-IT"/>
                </w:rPr>
                <m:t>+x+1</m:t>
              </m:r>
            </m:e>
          </m:d>
          <m:r>
            <w:rPr>
              <w:rFonts w:ascii="Cambria Math" w:hAnsi="Cambria Math" w:cs="Arial"/>
              <w:lang w:eastAsia="it-IT"/>
            </w:rPr>
            <m:t>∙</m:t>
          </m:r>
          <m:func>
            <m:func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cos</m:t>
              </m:r>
            </m:fName>
            <m:e>
              <m:r>
                <w:rPr>
                  <w:rFonts w:ascii="Cambria Math" w:hAnsi="Cambria Math" w:cs="Arial"/>
                  <w:lang w:eastAsia="it-IT"/>
                </w:rPr>
                <m:t>(x)</m:t>
              </m:r>
            </m:e>
          </m:func>
        </m:oMath>
      </m:oMathPara>
    </w:p>
    <w:p w:rsidR="007305C9" w:rsidRDefault="007305C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funzione </w:t>
      </w:r>
      <w:r w:rsidRPr="00525248">
        <w:rPr>
          <w:rFonts w:ascii="Courier New" w:hAnsi="Courier New" w:cs="Courier New"/>
          <w:i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ha in ingresso:</w:t>
      </w:r>
    </w:p>
    <w:p w:rsidR="007305C9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 valori </w:t>
      </w:r>
      <w:r w:rsidRPr="002041C4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Pr="002041C4">
        <w:rPr>
          <w:rFonts w:ascii="Courier New" w:hAnsi="Courier New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che rappresentano gli estremi dell'intervallo di integrazione;</w:t>
      </w:r>
    </w:p>
    <w:p w:rsidR="007305C9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2041C4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il numero di punti usato per calcolare l'integrale.</w:t>
      </w:r>
    </w:p>
    <w:p w:rsidR="007305C9" w:rsidRDefault="007305C9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restituisce:</w:t>
      </w:r>
    </w:p>
    <w:p w:rsidR="007305C9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dell'integrale calcolato con il metodo del valor medio usando </w:t>
      </w:r>
      <w:r w:rsidR="002041C4" w:rsidRPr="002041C4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punti</w:t>
      </w:r>
    </w:p>
    <w:p w:rsidR="007305C9" w:rsidRDefault="007305C9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verifica che:</w:t>
      </w:r>
    </w:p>
    <w:p w:rsidR="007305C9" w:rsidRPr="007305C9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gli argomenti in ingresso siano 3;</w:t>
      </w:r>
    </w:p>
    <w:p w:rsidR="007305C9" w:rsidRPr="002041C4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lang w:eastAsia="it-IT"/>
        </w:rPr>
      </w:pPr>
      <w:r w:rsidRPr="002041C4">
        <w:rPr>
          <w:rFonts w:ascii="Courier New" w:hAnsi="Courier New" w:cs="Courier New"/>
          <w:b/>
          <w:lang w:eastAsia="it-IT"/>
        </w:rPr>
        <w:t>a</w:t>
      </w:r>
      <w:r w:rsidR="002041C4">
        <w:rPr>
          <w:rFonts w:ascii="Courier New" w:hAnsi="Courier New" w:cs="Courier New"/>
          <w:b/>
          <w:lang w:eastAsia="it-IT"/>
        </w:rPr>
        <w:t xml:space="preserve"> </w:t>
      </w:r>
      <w:r w:rsidRPr="002041C4">
        <w:rPr>
          <w:rFonts w:ascii="Courier New" w:hAnsi="Courier New" w:cs="Courier New"/>
          <w:b/>
          <w:lang w:eastAsia="it-IT"/>
        </w:rPr>
        <w:t>&lt;</w:t>
      </w:r>
      <w:r w:rsidR="002041C4">
        <w:rPr>
          <w:rFonts w:ascii="Courier New" w:hAnsi="Courier New" w:cs="Courier New"/>
          <w:b/>
          <w:lang w:eastAsia="it-IT"/>
        </w:rPr>
        <w:t xml:space="preserve"> </w:t>
      </w:r>
      <w:r w:rsidRPr="002041C4">
        <w:rPr>
          <w:rFonts w:ascii="Courier New" w:hAnsi="Courier New" w:cs="Courier New"/>
          <w:b/>
          <w:lang w:eastAsia="it-IT"/>
        </w:rPr>
        <w:t>b</w:t>
      </w:r>
    </w:p>
    <w:p w:rsidR="007305C9" w:rsidRPr="002041C4" w:rsidRDefault="007305C9" w:rsidP="007305C9">
      <w:pPr>
        <w:pStyle w:val="Paragrafoelenco"/>
        <w:numPr>
          <w:ilvl w:val="0"/>
          <w:numId w:val="45"/>
        </w:num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lang w:eastAsia="it-IT"/>
        </w:rPr>
      </w:pPr>
      <w:r w:rsidRPr="002041C4">
        <w:rPr>
          <w:rFonts w:ascii="Courier New" w:hAnsi="Courier New" w:cs="Courier New"/>
          <w:b/>
          <w:lang w:eastAsia="it-IT"/>
        </w:rPr>
        <w:t>N</w:t>
      </w:r>
      <w:r w:rsidR="002041C4">
        <w:rPr>
          <w:rFonts w:ascii="Courier New" w:hAnsi="Courier New" w:cs="Courier New"/>
          <w:b/>
          <w:lang w:eastAsia="it-IT"/>
        </w:rPr>
        <w:t xml:space="preserve"> </w:t>
      </w:r>
      <w:r w:rsidRPr="002041C4">
        <w:rPr>
          <w:rFonts w:ascii="Courier New" w:hAnsi="Courier New" w:cs="Courier New"/>
          <w:b/>
          <w:lang w:eastAsia="it-IT"/>
        </w:rPr>
        <w:t>&gt;</w:t>
      </w:r>
      <w:r w:rsidR="002041C4">
        <w:rPr>
          <w:rFonts w:ascii="Courier New" w:hAnsi="Courier New" w:cs="Courier New"/>
          <w:b/>
          <w:lang w:eastAsia="it-IT"/>
        </w:rPr>
        <w:t xml:space="preserve"> </w:t>
      </w:r>
      <w:r w:rsidRPr="002041C4">
        <w:rPr>
          <w:rFonts w:ascii="Courier New" w:hAnsi="Courier New" w:cs="Courier New"/>
          <w:b/>
          <w:lang w:eastAsia="it-IT"/>
        </w:rPr>
        <w:t>0</w:t>
      </w:r>
    </w:p>
    <w:p w:rsidR="007305C9" w:rsidRDefault="007305C9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7305C9">
        <w:rPr>
          <w:rFonts w:ascii="Arial" w:hAnsi="Arial" w:cs="Arial"/>
          <w:lang w:eastAsia="it-IT"/>
        </w:rPr>
        <w:t>in caso contrario termina con un errore</w:t>
      </w:r>
      <w:r>
        <w:rPr>
          <w:rFonts w:ascii="Arial" w:hAnsi="Arial" w:cs="Arial"/>
          <w:lang w:eastAsia="it-IT"/>
        </w:rPr>
        <w:t>.</w:t>
      </w:r>
    </w:p>
    <w:p w:rsidR="007305C9" w:rsidRDefault="007305C9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2041C4">
        <w:rPr>
          <w:rFonts w:ascii="Courier New" w:hAnsi="Courier New" w:cs="Courier New"/>
          <w:b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mostra anche il grafico della funzione fra </w:t>
      </w:r>
      <w:r w:rsidR="002041C4" w:rsidRPr="002041C4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 </w:t>
      </w:r>
      <w:r w:rsidR="002041C4" w:rsidRPr="002041C4">
        <w:rPr>
          <w:rFonts w:ascii="Courier New" w:hAnsi="Courier New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calcolato con 1000 </w:t>
      </w:r>
      <w:proofErr w:type="spellStart"/>
      <w:r>
        <w:rPr>
          <w:rFonts w:ascii="Arial" w:hAnsi="Arial" w:cs="Arial"/>
          <w:lang w:eastAsia="it-IT"/>
        </w:rPr>
        <w:t>equispaziati</w:t>
      </w:r>
      <w:proofErr w:type="spellEnd"/>
      <w:r>
        <w:rPr>
          <w:rFonts w:ascii="Arial" w:hAnsi="Arial" w:cs="Arial"/>
          <w:lang w:eastAsia="it-IT"/>
        </w:rPr>
        <w:t xml:space="preserve"> fra </w:t>
      </w:r>
      <w:r w:rsidR="002041C4" w:rsidRPr="002041C4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 </w:t>
      </w:r>
      <w:r w:rsidR="002041C4" w:rsidRPr="002041C4">
        <w:rPr>
          <w:rFonts w:ascii="Courier New" w:hAnsi="Courier New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>.</w:t>
      </w:r>
    </w:p>
    <w:p w:rsidR="007305C9" w:rsidRPr="007305C9" w:rsidRDefault="007305C9" w:rsidP="007305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936E53" w:rsidTr="00936E53">
        <w:tc>
          <w:tcPr>
            <w:tcW w:w="9889" w:type="dxa"/>
          </w:tcPr>
          <w:p w:rsidR="00816DEF" w:rsidRPr="001826C8" w:rsidRDefault="00816DEF" w:rsidP="00EF6D2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09795F">
        <w:rPr>
          <w:rFonts w:ascii="Arial" w:hAnsi="Arial" w:cs="Arial"/>
          <w:b/>
          <w:sz w:val="28"/>
          <w:szCs w:val="28"/>
          <w:lang w:eastAsia="it-IT"/>
        </w:rPr>
        <w:t>5</w:t>
      </w:r>
    </w:p>
    <w:p w:rsidR="00733635" w:rsidRPr="00BB3916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</w:t>
      </w:r>
      <w:proofErr w:type="spellStart"/>
      <w:r w:rsidRPr="00F92A92">
        <w:rPr>
          <w:rFonts w:ascii="Arial" w:hAnsi="Arial" w:cs="Arial"/>
          <w:b/>
          <w:color w:val="FF0000"/>
          <w:lang w:eastAsia="it-IT"/>
        </w:rPr>
        <w:t>Matlab</w:t>
      </w:r>
      <w:proofErr w:type="spellEnd"/>
      <w:r w:rsidRPr="00F92A92">
        <w:rPr>
          <w:rFonts w:ascii="Arial" w:hAnsi="Arial" w:cs="Arial"/>
          <w:b/>
          <w:color w:val="FF0000"/>
          <w:lang w:eastAsia="it-IT"/>
        </w:rPr>
        <w:t xml:space="preserve"> ed il codice VBA dopo il testo</w:t>
      </w:r>
      <w:r>
        <w:rPr>
          <w:rFonts w:ascii="Arial" w:hAnsi="Arial" w:cs="Arial"/>
          <w:b/>
          <w:lang w:eastAsia="it-IT"/>
        </w:rPr>
        <w:t>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DF622F" w:rsidRDefault="00A654B6" w:rsidP="00DF622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foglio 3 contiene </w:t>
      </w:r>
      <w:r w:rsidRPr="00A654B6">
        <w:rPr>
          <w:rFonts w:ascii="Arial" w:hAnsi="Arial" w:cs="Arial"/>
          <w:i/>
          <w:lang w:eastAsia="it-IT"/>
        </w:rPr>
        <w:t>Nati vivi per classe di età della madre - Anni 1949-2008</w:t>
      </w:r>
      <w:r>
        <w:rPr>
          <w:rFonts w:ascii="Arial" w:hAnsi="Arial" w:cs="Arial"/>
          <w:i/>
          <w:lang w:eastAsia="it-IT"/>
        </w:rPr>
        <w:t xml:space="preserve"> </w:t>
      </w:r>
      <w:r>
        <w:rPr>
          <w:rFonts w:ascii="Arial" w:hAnsi="Arial" w:cs="Arial"/>
          <w:lang w:eastAsia="it-IT"/>
        </w:rPr>
        <w:t>(fonte Istat).</w:t>
      </w:r>
    </w:p>
    <w:p w:rsidR="00A654B6" w:rsidRDefault="00A654B6" w:rsidP="00DF622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sub VBA quesito5 () che:</w:t>
      </w:r>
    </w:p>
    <w:p w:rsidR="00A654B6" w:rsidRPr="00A654B6" w:rsidRDefault="00A654B6" w:rsidP="00A654B6">
      <w:pPr>
        <w:pStyle w:val="Paragrafoelenco"/>
        <w:numPr>
          <w:ilvl w:val="0"/>
          <w:numId w:val="4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ricopia la tabella nel foglio4</w:t>
      </w:r>
    </w:p>
    <w:p w:rsidR="00A654B6" w:rsidRDefault="00A654B6" w:rsidP="00A654B6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sostituisce, nel Foglio4, il carattere - con 0 in tutte le celle della tabella A2:L61.</w:t>
      </w:r>
    </w:p>
    <w:p w:rsidR="00A654B6" w:rsidRDefault="00A654B6" w:rsidP="00A654B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A654B6" w:rsidRDefault="00A654B6" w:rsidP="00A654B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</w:t>
      </w:r>
      <w:proofErr w:type="spellStart"/>
      <w:r>
        <w:rPr>
          <w:rFonts w:ascii="Arial" w:hAnsi="Arial" w:cs="Arial"/>
          <w:lang w:eastAsia="it-IT"/>
        </w:rPr>
        <w:t>Matlab</w:t>
      </w:r>
      <w:proofErr w:type="spellEnd"/>
      <w:r>
        <w:rPr>
          <w:rFonts w:ascii="Arial" w:hAnsi="Arial" w:cs="Arial"/>
          <w:lang w:eastAsia="it-IT"/>
        </w:rPr>
        <w:t xml:space="preserve"> quesito5() che:</w:t>
      </w:r>
    </w:p>
    <w:p w:rsidR="00A654B6" w:rsidRDefault="00A654B6" w:rsidP="00A654B6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carica il contenuto delle celle B2:L61 del Foglio4 nella matrice </w:t>
      </w:r>
      <w:r w:rsidRPr="00952C22">
        <w:rPr>
          <w:rFonts w:ascii="Courier New" w:hAnsi="Courier New" w:cs="Courier New"/>
          <w:b/>
          <w:lang w:eastAsia="it-IT"/>
        </w:rPr>
        <w:t>dati</w:t>
      </w:r>
      <w:r w:rsidR="00952C22">
        <w:rPr>
          <w:rFonts w:ascii="Arial" w:hAnsi="Arial" w:cs="Arial"/>
          <w:lang w:eastAsia="it-IT"/>
        </w:rPr>
        <w:t>;</w:t>
      </w:r>
    </w:p>
    <w:p w:rsidR="00A654B6" w:rsidRDefault="00A654B6" w:rsidP="00A654B6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per ogni colonna</w:t>
      </w:r>
      <w:r w:rsidR="00952C22">
        <w:rPr>
          <w:rFonts w:ascii="Arial" w:hAnsi="Arial" w:cs="Arial"/>
          <w:lang w:eastAsia="it-IT"/>
        </w:rPr>
        <w:t xml:space="preserve"> della matrice </w:t>
      </w:r>
      <w:r w:rsidR="00952C22" w:rsidRPr="00952C22">
        <w:rPr>
          <w:rFonts w:ascii="Courier New" w:hAnsi="Courier New" w:cs="Courier New"/>
          <w:b/>
          <w:lang w:eastAsia="it-IT"/>
        </w:rPr>
        <w:t>dati</w:t>
      </w:r>
      <w:r w:rsidR="00D05695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fatto 100 il valore più elevato in essa</w:t>
      </w:r>
      <w:r w:rsidR="002C2A36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distribuisce i valori in proporzione </w:t>
      </w:r>
      <w:r w:rsidR="002C2A36">
        <w:rPr>
          <w:rFonts w:ascii="Arial" w:hAnsi="Arial" w:cs="Arial"/>
          <w:lang w:eastAsia="it-IT"/>
        </w:rPr>
        <w:t>rispetto a quel valore</w:t>
      </w:r>
      <w:r w:rsidR="00D05695">
        <w:rPr>
          <w:rFonts w:ascii="Arial" w:hAnsi="Arial" w:cs="Arial"/>
          <w:lang w:eastAsia="it-IT"/>
        </w:rPr>
        <w:t xml:space="preserve"> Scrive il risultato nella matrice </w:t>
      </w:r>
      <w:r w:rsidR="00D05695" w:rsidRPr="00952C22">
        <w:rPr>
          <w:rFonts w:ascii="Courier New" w:hAnsi="Courier New" w:cs="Courier New"/>
          <w:b/>
          <w:lang w:eastAsia="it-IT"/>
        </w:rPr>
        <w:t>Indici</w:t>
      </w:r>
    </w:p>
    <w:p w:rsidR="00D05695" w:rsidRDefault="00D05695" w:rsidP="00A654B6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per ogni riga </w:t>
      </w:r>
      <w:r w:rsidR="00952C22">
        <w:rPr>
          <w:rFonts w:ascii="Arial" w:hAnsi="Arial" w:cs="Arial"/>
          <w:lang w:eastAsia="it-IT"/>
        </w:rPr>
        <w:t xml:space="preserve">della matrice </w:t>
      </w:r>
      <w:r w:rsidR="00952C22" w:rsidRPr="00952C22">
        <w:rPr>
          <w:rFonts w:ascii="Courier New" w:hAnsi="Courier New" w:cs="Courier New"/>
          <w:b/>
          <w:lang w:eastAsia="it-IT"/>
        </w:rPr>
        <w:t>dati</w:t>
      </w:r>
      <w:r w:rsidR="00952C22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calcola il rapporto fra il totale della riga </w:t>
      </w:r>
      <w:r w:rsidR="00952C22">
        <w:rPr>
          <w:rFonts w:ascii="Arial" w:hAnsi="Arial" w:cs="Arial"/>
          <w:lang w:eastAsia="it-IT"/>
        </w:rPr>
        <w:t>ed i valori presenti in ogni colonn</w:t>
      </w:r>
      <w:r>
        <w:rPr>
          <w:rFonts w:ascii="Arial" w:hAnsi="Arial" w:cs="Arial"/>
          <w:lang w:eastAsia="it-IT"/>
        </w:rPr>
        <w:t xml:space="preserve">a e lo scrive nella matrice </w:t>
      </w:r>
      <w:r w:rsidRPr="00952C22">
        <w:rPr>
          <w:rFonts w:ascii="Courier New" w:hAnsi="Courier New" w:cs="Courier New"/>
          <w:b/>
          <w:lang w:eastAsia="it-IT"/>
        </w:rPr>
        <w:t>Rapporti</w:t>
      </w:r>
      <w:r>
        <w:rPr>
          <w:rFonts w:ascii="Arial" w:hAnsi="Arial" w:cs="Arial"/>
          <w:lang w:eastAsia="it-IT"/>
        </w:rPr>
        <w:t>.</w:t>
      </w:r>
    </w:p>
    <w:p w:rsidR="00D05695" w:rsidRPr="00A654B6" w:rsidRDefault="00D05695" w:rsidP="00A654B6">
      <w:pPr>
        <w:pStyle w:val="Paragrafoelenco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le matrici </w:t>
      </w:r>
      <w:r w:rsidR="00952C22" w:rsidRPr="00952C22">
        <w:rPr>
          <w:rFonts w:ascii="Courier New" w:hAnsi="Courier New" w:cs="Courier New"/>
          <w:b/>
          <w:lang w:eastAsia="it-IT"/>
        </w:rPr>
        <w:t>Indici</w:t>
      </w:r>
      <w:r>
        <w:rPr>
          <w:rFonts w:ascii="Arial" w:hAnsi="Arial" w:cs="Arial"/>
          <w:lang w:eastAsia="it-IT"/>
        </w:rPr>
        <w:t xml:space="preserve"> e </w:t>
      </w:r>
      <w:r w:rsidR="00952C22" w:rsidRPr="00952C22">
        <w:rPr>
          <w:rFonts w:ascii="Courier New" w:hAnsi="Courier New" w:cs="Courier New"/>
          <w:b/>
          <w:lang w:eastAsia="it-IT"/>
        </w:rPr>
        <w:t>Rapporti</w:t>
      </w:r>
      <w:r>
        <w:rPr>
          <w:rFonts w:ascii="Arial" w:hAnsi="Arial" w:cs="Arial"/>
          <w:lang w:eastAsia="it-IT"/>
        </w:rPr>
        <w:t xml:space="preserve"> rispettivamente in Foglio5 e Foglio6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691B78" w:rsidTr="0024776A">
        <w:tc>
          <w:tcPr>
            <w:tcW w:w="9779" w:type="dxa"/>
          </w:tcPr>
          <w:p w:rsidR="00B85540" w:rsidRPr="001826C8" w:rsidRDefault="00B85540" w:rsidP="0024436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B85540" w:rsidRPr="00691B78" w:rsidRDefault="00B85540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Pr="00691B78" w:rsidRDefault="00733635" w:rsidP="006767AD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it-IT"/>
        </w:rPr>
      </w:pPr>
    </w:p>
    <w:sectPr w:rsidR="00733635" w:rsidRPr="00691B78" w:rsidSect="00C71B13">
      <w:headerReference w:type="default" r:id="rId11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92A" w:rsidRDefault="002C092A">
      <w:r>
        <w:separator/>
      </w:r>
    </w:p>
  </w:endnote>
  <w:endnote w:type="continuationSeparator" w:id="0">
    <w:p w:rsidR="002C092A" w:rsidRDefault="002C0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92A" w:rsidRDefault="002C092A">
      <w:r>
        <w:separator/>
      </w:r>
    </w:p>
  </w:footnote>
  <w:footnote w:type="continuationSeparator" w:id="0">
    <w:p w:rsidR="002C092A" w:rsidRDefault="002C0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260B61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B72EF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8B0FBD">
      <w:rPr>
        <w:rFonts w:ascii="Arial" w:hAnsi="Arial" w:cs="Arial"/>
        <w:b/>
        <w:i/>
        <w:noProof/>
        <w:sz w:val="16"/>
        <w:szCs w:val="16"/>
      </w:rPr>
      <w:t>02/02/2014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8B0FBD">
      <w:rPr>
        <w:rFonts w:ascii="Arial" w:hAnsi="Arial" w:cs="Arial"/>
        <w:b/>
        <w:i/>
        <w:noProof/>
        <w:sz w:val="16"/>
        <w:szCs w:val="16"/>
      </w:rPr>
      <w:t>15.06.18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F3094">
      <w:rPr>
        <w:rStyle w:val="Numeropagina"/>
        <w:rFonts w:ascii="Arial" w:hAnsi="Arial" w:cs="Arial"/>
        <w:noProof/>
        <w:sz w:val="16"/>
        <w:szCs w:val="16"/>
      </w:rPr>
      <w:t>3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F3094">
      <w:rPr>
        <w:rStyle w:val="Numeropagina"/>
        <w:rFonts w:ascii="Arial" w:hAnsi="Arial" w:cs="Arial"/>
        <w:noProof/>
        <w:sz w:val="16"/>
        <w:szCs w:val="16"/>
      </w:rPr>
      <w:t>3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 xml:space="preserve">Università degli studi di </w:t>
    </w:r>
    <w:proofErr w:type="spellStart"/>
    <w:r>
      <w:rPr>
        <w:rFonts w:ascii="Arial" w:hAnsi="Arial"/>
        <w:b/>
        <w:i/>
        <w:sz w:val="16"/>
        <w:szCs w:val="16"/>
      </w:rPr>
      <w:t>Milano-Bicocca</w:t>
    </w:r>
    <w:proofErr w:type="spellEnd"/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E714FC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03 Febbraio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74F95"/>
    <w:multiLevelType w:val="hybridMultilevel"/>
    <w:tmpl w:val="B8BC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E6757"/>
    <w:multiLevelType w:val="hybridMultilevel"/>
    <w:tmpl w:val="979A8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5685F"/>
    <w:multiLevelType w:val="hybridMultilevel"/>
    <w:tmpl w:val="C7BA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C2FA6"/>
    <w:multiLevelType w:val="hybridMultilevel"/>
    <w:tmpl w:val="7E6EE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93B73"/>
    <w:multiLevelType w:val="hybridMultilevel"/>
    <w:tmpl w:val="C658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605BE"/>
    <w:multiLevelType w:val="hybridMultilevel"/>
    <w:tmpl w:val="D2E0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27D03"/>
    <w:multiLevelType w:val="hybridMultilevel"/>
    <w:tmpl w:val="14A0C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341B2"/>
    <w:multiLevelType w:val="hybridMultilevel"/>
    <w:tmpl w:val="48E28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96639"/>
    <w:multiLevelType w:val="hybridMultilevel"/>
    <w:tmpl w:val="BA225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C3E8B"/>
    <w:multiLevelType w:val="hybridMultilevel"/>
    <w:tmpl w:val="2892C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707EA"/>
    <w:multiLevelType w:val="hybridMultilevel"/>
    <w:tmpl w:val="D42E6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97045C"/>
    <w:multiLevelType w:val="hybridMultilevel"/>
    <w:tmpl w:val="E084D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126018B"/>
    <w:multiLevelType w:val="hybridMultilevel"/>
    <w:tmpl w:val="A2CA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1C19"/>
    <w:multiLevelType w:val="hybridMultilevel"/>
    <w:tmpl w:val="24B6B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230DB"/>
    <w:multiLevelType w:val="hybridMultilevel"/>
    <w:tmpl w:val="8C5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FA0F20"/>
    <w:multiLevelType w:val="hybridMultilevel"/>
    <w:tmpl w:val="BE5C4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521B1C"/>
    <w:multiLevelType w:val="hybridMultilevel"/>
    <w:tmpl w:val="DC0681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239F6"/>
    <w:multiLevelType w:val="hybridMultilevel"/>
    <w:tmpl w:val="BEF0A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C13A2D"/>
    <w:multiLevelType w:val="hybridMultilevel"/>
    <w:tmpl w:val="38360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280A77"/>
    <w:multiLevelType w:val="hybridMultilevel"/>
    <w:tmpl w:val="743EE1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5BF648FC"/>
    <w:multiLevelType w:val="hybridMultilevel"/>
    <w:tmpl w:val="788E3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E1250"/>
    <w:multiLevelType w:val="hybridMultilevel"/>
    <w:tmpl w:val="86D656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998282D"/>
    <w:multiLevelType w:val="hybridMultilevel"/>
    <w:tmpl w:val="96B88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0838DD"/>
    <w:multiLevelType w:val="hybridMultilevel"/>
    <w:tmpl w:val="667403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6F501186"/>
    <w:multiLevelType w:val="hybridMultilevel"/>
    <w:tmpl w:val="886C2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E24398"/>
    <w:multiLevelType w:val="hybridMultilevel"/>
    <w:tmpl w:val="C69E5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382CC0"/>
    <w:multiLevelType w:val="hybridMultilevel"/>
    <w:tmpl w:val="16C8597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260436"/>
    <w:multiLevelType w:val="hybridMultilevel"/>
    <w:tmpl w:val="8826C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203BEE"/>
    <w:multiLevelType w:val="hybridMultilevel"/>
    <w:tmpl w:val="ABB825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AF2EF5"/>
    <w:multiLevelType w:val="hybridMultilevel"/>
    <w:tmpl w:val="5E568C6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>
    <w:nsid w:val="7FF64EC2"/>
    <w:multiLevelType w:val="hybridMultilevel"/>
    <w:tmpl w:val="597A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2"/>
  </w:num>
  <w:num w:numId="5">
    <w:abstractNumId w:val="39"/>
  </w:num>
  <w:num w:numId="6">
    <w:abstractNumId w:val="24"/>
  </w:num>
  <w:num w:numId="7">
    <w:abstractNumId w:val="13"/>
  </w:num>
  <w:num w:numId="8">
    <w:abstractNumId w:val="15"/>
  </w:num>
  <w:num w:numId="9">
    <w:abstractNumId w:val="30"/>
  </w:num>
  <w:num w:numId="10">
    <w:abstractNumId w:val="20"/>
  </w:num>
  <w:num w:numId="11">
    <w:abstractNumId w:val="27"/>
  </w:num>
  <w:num w:numId="12">
    <w:abstractNumId w:val="26"/>
  </w:num>
  <w:num w:numId="13">
    <w:abstractNumId w:val="3"/>
  </w:num>
  <w:num w:numId="14">
    <w:abstractNumId w:val="23"/>
  </w:num>
  <w:num w:numId="15">
    <w:abstractNumId w:val="42"/>
  </w:num>
  <w:num w:numId="16">
    <w:abstractNumId w:val="11"/>
  </w:num>
  <w:num w:numId="17">
    <w:abstractNumId w:val="7"/>
  </w:num>
  <w:num w:numId="18">
    <w:abstractNumId w:val="17"/>
  </w:num>
  <w:num w:numId="19">
    <w:abstractNumId w:val="38"/>
  </w:num>
  <w:num w:numId="20">
    <w:abstractNumId w:val="29"/>
  </w:num>
  <w:num w:numId="21">
    <w:abstractNumId w:val="37"/>
  </w:num>
  <w:num w:numId="22">
    <w:abstractNumId w:val="33"/>
  </w:num>
  <w:num w:numId="23">
    <w:abstractNumId w:val="25"/>
  </w:num>
  <w:num w:numId="24">
    <w:abstractNumId w:val="10"/>
  </w:num>
  <w:num w:numId="25">
    <w:abstractNumId w:val="41"/>
  </w:num>
  <w:num w:numId="26">
    <w:abstractNumId w:val="44"/>
  </w:num>
  <w:num w:numId="27">
    <w:abstractNumId w:val="43"/>
  </w:num>
  <w:num w:numId="28">
    <w:abstractNumId w:val="32"/>
  </w:num>
  <w:num w:numId="29">
    <w:abstractNumId w:val="12"/>
  </w:num>
  <w:num w:numId="30">
    <w:abstractNumId w:val="6"/>
  </w:num>
  <w:num w:numId="31">
    <w:abstractNumId w:val="18"/>
  </w:num>
  <w:num w:numId="32">
    <w:abstractNumId w:val="35"/>
  </w:num>
  <w:num w:numId="33">
    <w:abstractNumId w:val="9"/>
  </w:num>
  <w:num w:numId="34">
    <w:abstractNumId w:val="31"/>
  </w:num>
  <w:num w:numId="35">
    <w:abstractNumId w:val="40"/>
  </w:num>
  <w:num w:numId="36">
    <w:abstractNumId w:val="8"/>
  </w:num>
  <w:num w:numId="37">
    <w:abstractNumId w:val="28"/>
  </w:num>
  <w:num w:numId="38">
    <w:abstractNumId w:val="5"/>
  </w:num>
  <w:num w:numId="39">
    <w:abstractNumId w:val="19"/>
  </w:num>
  <w:num w:numId="40">
    <w:abstractNumId w:val="4"/>
  </w:num>
  <w:num w:numId="41">
    <w:abstractNumId w:val="14"/>
  </w:num>
  <w:num w:numId="42">
    <w:abstractNumId w:val="45"/>
  </w:num>
  <w:num w:numId="43">
    <w:abstractNumId w:val="21"/>
  </w:num>
  <w:num w:numId="44">
    <w:abstractNumId w:val="22"/>
  </w:num>
  <w:num w:numId="45">
    <w:abstractNumId w:val="36"/>
  </w:num>
  <w:num w:numId="46">
    <w:abstractNumId w:val="46"/>
  </w:num>
  <w:num w:numId="47">
    <w:abstractNumId w:val="3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56D2"/>
    <w:rsid w:val="000255FF"/>
    <w:rsid w:val="0002676B"/>
    <w:rsid w:val="00033208"/>
    <w:rsid w:val="000430B3"/>
    <w:rsid w:val="00047159"/>
    <w:rsid w:val="00051252"/>
    <w:rsid w:val="00051B11"/>
    <w:rsid w:val="000606E4"/>
    <w:rsid w:val="0006649B"/>
    <w:rsid w:val="00076F92"/>
    <w:rsid w:val="0009795F"/>
    <w:rsid w:val="00097BA7"/>
    <w:rsid w:val="000A5CF0"/>
    <w:rsid w:val="000A6721"/>
    <w:rsid w:val="000B367F"/>
    <w:rsid w:val="000B66E3"/>
    <w:rsid w:val="000C3CCF"/>
    <w:rsid w:val="000C5FFE"/>
    <w:rsid w:val="000C70B3"/>
    <w:rsid w:val="000E2B3A"/>
    <w:rsid w:val="000F7D65"/>
    <w:rsid w:val="001005B8"/>
    <w:rsid w:val="00104354"/>
    <w:rsid w:val="00105B33"/>
    <w:rsid w:val="00114C03"/>
    <w:rsid w:val="001220EF"/>
    <w:rsid w:val="0014077F"/>
    <w:rsid w:val="001412F4"/>
    <w:rsid w:val="00142577"/>
    <w:rsid w:val="00143F85"/>
    <w:rsid w:val="00144156"/>
    <w:rsid w:val="001444D6"/>
    <w:rsid w:val="00166B27"/>
    <w:rsid w:val="001826C8"/>
    <w:rsid w:val="001915F7"/>
    <w:rsid w:val="00193F6B"/>
    <w:rsid w:val="001962CF"/>
    <w:rsid w:val="001A0BDE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F56AF"/>
    <w:rsid w:val="001F6C02"/>
    <w:rsid w:val="001F74C3"/>
    <w:rsid w:val="002026FD"/>
    <w:rsid w:val="002041C4"/>
    <w:rsid w:val="0024436C"/>
    <w:rsid w:val="0024776A"/>
    <w:rsid w:val="002541BA"/>
    <w:rsid w:val="00256385"/>
    <w:rsid w:val="0025688B"/>
    <w:rsid w:val="00256D12"/>
    <w:rsid w:val="00260B61"/>
    <w:rsid w:val="00262365"/>
    <w:rsid w:val="0027690C"/>
    <w:rsid w:val="00280527"/>
    <w:rsid w:val="002854FA"/>
    <w:rsid w:val="002903D2"/>
    <w:rsid w:val="002A40EE"/>
    <w:rsid w:val="002C092A"/>
    <w:rsid w:val="002C1041"/>
    <w:rsid w:val="002C2A36"/>
    <w:rsid w:val="002C5136"/>
    <w:rsid w:val="002C7177"/>
    <w:rsid w:val="002D03D1"/>
    <w:rsid w:val="002D5C6A"/>
    <w:rsid w:val="002E17A8"/>
    <w:rsid w:val="002E676C"/>
    <w:rsid w:val="002F46C5"/>
    <w:rsid w:val="002F7F81"/>
    <w:rsid w:val="00304BE4"/>
    <w:rsid w:val="00311DBB"/>
    <w:rsid w:val="003130DA"/>
    <w:rsid w:val="0033054A"/>
    <w:rsid w:val="00333573"/>
    <w:rsid w:val="00337AE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42046A"/>
    <w:rsid w:val="004214AE"/>
    <w:rsid w:val="004314AF"/>
    <w:rsid w:val="00441A6F"/>
    <w:rsid w:val="0044335A"/>
    <w:rsid w:val="00451306"/>
    <w:rsid w:val="004571BB"/>
    <w:rsid w:val="00465C3D"/>
    <w:rsid w:val="00467C1C"/>
    <w:rsid w:val="00473401"/>
    <w:rsid w:val="00476F47"/>
    <w:rsid w:val="004911CE"/>
    <w:rsid w:val="004A14C9"/>
    <w:rsid w:val="004A219B"/>
    <w:rsid w:val="004B1EC6"/>
    <w:rsid w:val="004B5D2F"/>
    <w:rsid w:val="004C478E"/>
    <w:rsid w:val="004D67A0"/>
    <w:rsid w:val="004E1BB9"/>
    <w:rsid w:val="004E2DBE"/>
    <w:rsid w:val="004E39A8"/>
    <w:rsid w:val="004E6E7D"/>
    <w:rsid w:val="00503812"/>
    <w:rsid w:val="00510165"/>
    <w:rsid w:val="0051085D"/>
    <w:rsid w:val="005221E0"/>
    <w:rsid w:val="00525248"/>
    <w:rsid w:val="0052551B"/>
    <w:rsid w:val="00525F90"/>
    <w:rsid w:val="00533910"/>
    <w:rsid w:val="00535AA7"/>
    <w:rsid w:val="00550B5B"/>
    <w:rsid w:val="00552C41"/>
    <w:rsid w:val="00561E88"/>
    <w:rsid w:val="005714EA"/>
    <w:rsid w:val="00596F54"/>
    <w:rsid w:val="005A6A77"/>
    <w:rsid w:val="005C2E1C"/>
    <w:rsid w:val="005C35E2"/>
    <w:rsid w:val="005D3FE4"/>
    <w:rsid w:val="005E57FE"/>
    <w:rsid w:val="005F268F"/>
    <w:rsid w:val="005F3094"/>
    <w:rsid w:val="00600D9D"/>
    <w:rsid w:val="00612379"/>
    <w:rsid w:val="00614437"/>
    <w:rsid w:val="00621892"/>
    <w:rsid w:val="006218E5"/>
    <w:rsid w:val="00643629"/>
    <w:rsid w:val="00644C9E"/>
    <w:rsid w:val="00645724"/>
    <w:rsid w:val="00652E48"/>
    <w:rsid w:val="006532DA"/>
    <w:rsid w:val="0065753B"/>
    <w:rsid w:val="0066134E"/>
    <w:rsid w:val="00661AC5"/>
    <w:rsid w:val="00662F81"/>
    <w:rsid w:val="00674395"/>
    <w:rsid w:val="006767AD"/>
    <w:rsid w:val="00683B9B"/>
    <w:rsid w:val="00691B78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05C9"/>
    <w:rsid w:val="00733635"/>
    <w:rsid w:val="00742CE4"/>
    <w:rsid w:val="00743CCF"/>
    <w:rsid w:val="0074579C"/>
    <w:rsid w:val="00773522"/>
    <w:rsid w:val="0077497B"/>
    <w:rsid w:val="007836AD"/>
    <w:rsid w:val="007928B1"/>
    <w:rsid w:val="00793B94"/>
    <w:rsid w:val="00797C27"/>
    <w:rsid w:val="007A1E85"/>
    <w:rsid w:val="007A476D"/>
    <w:rsid w:val="007B3191"/>
    <w:rsid w:val="007B4F20"/>
    <w:rsid w:val="007C4945"/>
    <w:rsid w:val="007D419A"/>
    <w:rsid w:val="007E4830"/>
    <w:rsid w:val="007F2A6C"/>
    <w:rsid w:val="007F6D95"/>
    <w:rsid w:val="00801869"/>
    <w:rsid w:val="00803F30"/>
    <w:rsid w:val="008070F6"/>
    <w:rsid w:val="00816DEF"/>
    <w:rsid w:val="00816FAE"/>
    <w:rsid w:val="008415A0"/>
    <w:rsid w:val="008534EE"/>
    <w:rsid w:val="0085425A"/>
    <w:rsid w:val="008555C2"/>
    <w:rsid w:val="00855E4E"/>
    <w:rsid w:val="00856A9C"/>
    <w:rsid w:val="008658D9"/>
    <w:rsid w:val="00871FE4"/>
    <w:rsid w:val="008769C5"/>
    <w:rsid w:val="008845CC"/>
    <w:rsid w:val="008A4664"/>
    <w:rsid w:val="008B0FBD"/>
    <w:rsid w:val="008B2F54"/>
    <w:rsid w:val="008F4E04"/>
    <w:rsid w:val="00904A35"/>
    <w:rsid w:val="00910C93"/>
    <w:rsid w:val="00912092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52C22"/>
    <w:rsid w:val="00970881"/>
    <w:rsid w:val="009779ED"/>
    <w:rsid w:val="00985746"/>
    <w:rsid w:val="00991D7A"/>
    <w:rsid w:val="009977F8"/>
    <w:rsid w:val="009A121E"/>
    <w:rsid w:val="009A6050"/>
    <w:rsid w:val="009A792A"/>
    <w:rsid w:val="009C7C8A"/>
    <w:rsid w:val="009D0C14"/>
    <w:rsid w:val="009E6F91"/>
    <w:rsid w:val="009F0947"/>
    <w:rsid w:val="009F0CEB"/>
    <w:rsid w:val="009F2637"/>
    <w:rsid w:val="009F46D2"/>
    <w:rsid w:val="009F7580"/>
    <w:rsid w:val="00A332E0"/>
    <w:rsid w:val="00A34063"/>
    <w:rsid w:val="00A42C6F"/>
    <w:rsid w:val="00A6538F"/>
    <w:rsid w:val="00A654B6"/>
    <w:rsid w:val="00A745AA"/>
    <w:rsid w:val="00A76515"/>
    <w:rsid w:val="00A856AE"/>
    <w:rsid w:val="00A85C59"/>
    <w:rsid w:val="00AB2015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62D7"/>
    <w:rsid w:val="00B71417"/>
    <w:rsid w:val="00B72F25"/>
    <w:rsid w:val="00B74FC7"/>
    <w:rsid w:val="00B8290C"/>
    <w:rsid w:val="00B85540"/>
    <w:rsid w:val="00BB3916"/>
    <w:rsid w:val="00BB6284"/>
    <w:rsid w:val="00BC1D7A"/>
    <w:rsid w:val="00BD1781"/>
    <w:rsid w:val="00BD789F"/>
    <w:rsid w:val="00BE3F6B"/>
    <w:rsid w:val="00BE5731"/>
    <w:rsid w:val="00BF3385"/>
    <w:rsid w:val="00BF5202"/>
    <w:rsid w:val="00C02BEA"/>
    <w:rsid w:val="00C12BC9"/>
    <w:rsid w:val="00C167A0"/>
    <w:rsid w:val="00C24FD3"/>
    <w:rsid w:val="00C31D5D"/>
    <w:rsid w:val="00C3619E"/>
    <w:rsid w:val="00C535D3"/>
    <w:rsid w:val="00C55BD6"/>
    <w:rsid w:val="00C71B13"/>
    <w:rsid w:val="00C71DB6"/>
    <w:rsid w:val="00C7588B"/>
    <w:rsid w:val="00C80055"/>
    <w:rsid w:val="00C8033D"/>
    <w:rsid w:val="00C86105"/>
    <w:rsid w:val="00C97C29"/>
    <w:rsid w:val="00CA6578"/>
    <w:rsid w:val="00CB29DD"/>
    <w:rsid w:val="00CC5561"/>
    <w:rsid w:val="00CD7371"/>
    <w:rsid w:val="00CE44F8"/>
    <w:rsid w:val="00CF1767"/>
    <w:rsid w:val="00CF3F93"/>
    <w:rsid w:val="00D05695"/>
    <w:rsid w:val="00D111DA"/>
    <w:rsid w:val="00D11AA3"/>
    <w:rsid w:val="00D14D3A"/>
    <w:rsid w:val="00D17EDA"/>
    <w:rsid w:val="00D34B44"/>
    <w:rsid w:val="00D35A8E"/>
    <w:rsid w:val="00D36BEA"/>
    <w:rsid w:val="00D477F0"/>
    <w:rsid w:val="00D47864"/>
    <w:rsid w:val="00D50761"/>
    <w:rsid w:val="00D70F9C"/>
    <w:rsid w:val="00D751F5"/>
    <w:rsid w:val="00D91042"/>
    <w:rsid w:val="00D919F2"/>
    <w:rsid w:val="00D923B7"/>
    <w:rsid w:val="00D97A56"/>
    <w:rsid w:val="00DA0318"/>
    <w:rsid w:val="00DA05ED"/>
    <w:rsid w:val="00DA1F8F"/>
    <w:rsid w:val="00DB3228"/>
    <w:rsid w:val="00DB4A3E"/>
    <w:rsid w:val="00DB5607"/>
    <w:rsid w:val="00DB6EEB"/>
    <w:rsid w:val="00DB72EF"/>
    <w:rsid w:val="00DD290F"/>
    <w:rsid w:val="00DD4A29"/>
    <w:rsid w:val="00DE28D1"/>
    <w:rsid w:val="00DE3E87"/>
    <w:rsid w:val="00DE4449"/>
    <w:rsid w:val="00DE45E7"/>
    <w:rsid w:val="00DF622F"/>
    <w:rsid w:val="00DF7B63"/>
    <w:rsid w:val="00E212FB"/>
    <w:rsid w:val="00E32C0A"/>
    <w:rsid w:val="00E35667"/>
    <w:rsid w:val="00E44586"/>
    <w:rsid w:val="00E54388"/>
    <w:rsid w:val="00E555BC"/>
    <w:rsid w:val="00E70A17"/>
    <w:rsid w:val="00E714FC"/>
    <w:rsid w:val="00E80601"/>
    <w:rsid w:val="00E85776"/>
    <w:rsid w:val="00E901F3"/>
    <w:rsid w:val="00E9510B"/>
    <w:rsid w:val="00E9572F"/>
    <w:rsid w:val="00EA0E3E"/>
    <w:rsid w:val="00EA56CD"/>
    <w:rsid w:val="00EB04D4"/>
    <w:rsid w:val="00EB7474"/>
    <w:rsid w:val="00EF36D3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0009"/>
    <w:rsid w:val="00F51187"/>
    <w:rsid w:val="00F54EF2"/>
    <w:rsid w:val="00F60507"/>
    <w:rsid w:val="00F747DC"/>
    <w:rsid w:val="00F764E3"/>
    <w:rsid w:val="00F87DDF"/>
    <w:rsid w:val="00F92A92"/>
    <w:rsid w:val="00F9624F"/>
    <w:rsid w:val="00FA4BCD"/>
    <w:rsid w:val="00FA56A3"/>
    <w:rsid w:val="00FC6292"/>
    <w:rsid w:val="00FC71BC"/>
    <w:rsid w:val="00FD76D2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BBA1F-5765-4E13-9EBE-2E730249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2</cp:revision>
  <cp:lastPrinted>2013-06-20T18:33:00Z</cp:lastPrinted>
  <dcterms:created xsi:type="dcterms:W3CDTF">2014-02-02T16:10:00Z</dcterms:created>
  <dcterms:modified xsi:type="dcterms:W3CDTF">2014-02-02T16:10:00Z</dcterms:modified>
</cp:coreProperties>
</file>