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07" w:rsidRDefault="00022EC4">
      <w:r>
        <w:t>Esercizio proposto durante la lezione “</w:t>
      </w:r>
      <w:r w:rsidRPr="00022EC4">
        <w:t>Statistica</w:t>
      </w:r>
      <w:r>
        <w:t xml:space="preserve"> descrittiva dati aggregati”</w:t>
      </w:r>
    </w:p>
    <w:p w:rsidR="00022EC4" w:rsidRPr="00022EC4" w:rsidRDefault="00022EC4">
      <w:pPr>
        <w:rPr>
          <w:rFonts w:ascii="Calibri" w:hAnsi="Calibri" w:cs="Calibri"/>
          <w:b/>
          <w:sz w:val="28"/>
          <w:szCs w:val="24"/>
        </w:rPr>
      </w:pPr>
      <w:r w:rsidRPr="00022EC4">
        <w:rPr>
          <w:rFonts w:ascii="Calibri" w:hAnsi="Calibri" w:cs="Calibri"/>
          <w:b/>
          <w:sz w:val="28"/>
          <w:szCs w:val="24"/>
        </w:rPr>
        <w:t>R</w:t>
      </w:r>
      <w:r w:rsidRPr="00022EC4">
        <w:rPr>
          <w:rFonts w:ascii="Calibri" w:hAnsi="Calibri" w:cs="Calibri"/>
          <w:b/>
          <w:sz w:val="28"/>
          <w:szCs w:val="24"/>
        </w:rPr>
        <w:t xml:space="preserve">appresentare i dati </w:t>
      </w:r>
      <w:r w:rsidRPr="00022EC4">
        <w:rPr>
          <w:rFonts w:ascii="Calibri" w:hAnsi="Calibri" w:cs="Calibri"/>
          <w:b/>
          <w:sz w:val="28"/>
          <w:szCs w:val="24"/>
        </w:rPr>
        <w:t>sui de</w:t>
      </w:r>
      <w:r w:rsidRPr="00022EC4">
        <w:rPr>
          <w:b/>
          <w:sz w:val="24"/>
        </w:rPr>
        <w:t xml:space="preserve"> </w:t>
      </w:r>
      <w:r w:rsidRPr="00022EC4">
        <w:rPr>
          <w:rFonts w:ascii="Calibri" w:hAnsi="Calibri" w:cs="Calibri"/>
          <w:b/>
          <w:sz w:val="28"/>
          <w:szCs w:val="24"/>
        </w:rPr>
        <w:t xml:space="preserve">DECESSI PER COVID-19 NEGLI OPERATORI SANITARI </w:t>
      </w:r>
      <w:r w:rsidRPr="00022EC4">
        <w:rPr>
          <w:rFonts w:ascii="Calibri" w:hAnsi="Calibri" w:cs="Calibri"/>
          <w:b/>
          <w:sz w:val="28"/>
          <w:szCs w:val="24"/>
        </w:rPr>
        <w:t xml:space="preserve">tramite </w:t>
      </w:r>
      <w:proofErr w:type="spellStart"/>
      <w:r w:rsidRPr="00022EC4">
        <w:rPr>
          <w:rFonts w:ascii="Calibri" w:hAnsi="Calibri" w:cs="Calibri"/>
          <w:b/>
          <w:sz w:val="28"/>
          <w:szCs w:val="24"/>
        </w:rPr>
        <w:t>istrogramma</w:t>
      </w:r>
      <w:proofErr w:type="spellEnd"/>
      <w:r w:rsidRPr="00022EC4">
        <w:rPr>
          <w:rFonts w:ascii="Calibri" w:hAnsi="Calibri" w:cs="Calibri"/>
          <w:b/>
          <w:sz w:val="28"/>
          <w:szCs w:val="24"/>
        </w:rPr>
        <w:t>.</w:t>
      </w:r>
    </w:p>
    <w:p w:rsidR="00022EC4" w:rsidRDefault="00022EC4">
      <w:pPr>
        <w:rPr>
          <w:rFonts w:ascii="Calibri" w:hAnsi="Calibri" w:cs="Calibri"/>
          <w:sz w:val="24"/>
          <w:szCs w:val="24"/>
        </w:rPr>
      </w:pPr>
    </w:p>
    <w:p w:rsidR="00022EC4" w:rsidRDefault="00022E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Siccome la prima classe di età [18,30) ha un’ampiezza maggiore delle altre classi è preferibile riportare sull’</w:t>
      </w:r>
      <w:proofErr w:type="spellStart"/>
      <w:r>
        <w:rPr>
          <w:rFonts w:ascii="Calibri" w:hAnsi="Calibri" w:cs="Calibri"/>
          <w:sz w:val="24"/>
          <w:szCs w:val="24"/>
        </w:rPr>
        <w:t>istrogramma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densiità</w:t>
      </w:r>
      <w:proofErr w:type="spellEnd"/>
      <w:r>
        <w:rPr>
          <w:rFonts w:ascii="Calibri" w:hAnsi="Calibri" w:cs="Calibri"/>
          <w:sz w:val="24"/>
          <w:szCs w:val="24"/>
        </w:rPr>
        <w:t xml:space="preserve"> di frequenza (anche se nel caso specifico questa classe non impatta sulla distribuzione avendo frequenza 0).</w:t>
      </w:r>
    </w:p>
    <w:p w:rsidR="00022EC4" w:rsidRDefault="00022EC4">
      <w:r w:rsidRPr="00022EC4">
        <w:rPr>
          <w:noProof/>
          <w:lang w:eastAsia="it-IT"/>
        </w:rPr>
        <w:drawing>
          <wp:inline distT="0" distB="0" distL="0" distR="0">
            <wp:extent cx="4686300" cy="4076700"/>
            <wp:effectExtent l="0" t="0" r="0" b="0"/>
            <wp:docPr id="2" name="Immagine 2" descr="C:\Users\Paola\AppData\Local\Temp\D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ola\AppData\Local\Temp\De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8"/>
                    <a:stretch/>
                  </pic:blipFill>
                  <pic:spPr bwMode="auto">
                    <a:xfrm>
                      <a:off x="0" y="0"/>
                      <a:ext cx="46863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30D" w:rsidRDefault="00CE430D">
      <w:r>
        <w:t>La distribuzione per età risulta con asimmetria negativa.</w:t>
      </w:r>
    </w:p>
    <w:p w:rsidR="00CE430D" w:rsidRDefault="00CE430D">
      <w:r>
        <w:t>La mediana identificata dal grafico delle frequenze cumulate risulta 64 anni, la media 62.8 anni.</w:t>
      </w:r>
    </w:p>
    <w:p w:rsidR="00CE430D" w:rsidRDefault="00CE430D">
      <w:r>
        <w:t>La media è inferiore alla mediana perché maggiormente condizionata</w:t>
      </w:r>
      <w:r w:rsidR="00D473E9">
        <w:t xml:space="preserve"> dalla coda a sinistra (o negativa)</w:t>
      </w:r>
      <w:bookmarkStart w:id="0" w:name="_GoBack"/>
      <w:bookmarkEnd w:id="0"/>
      <w:r w:rsidR="00D473E9">
        <w:t>.</w:t>
      </w:r>
    </w:p>
    <w:sectPr w:rsidR="00CE4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C4"/>
    <w:rsid w:val="00022EC4"/>
    <w:rsid w:val="00931907"/>
    <w:rsid w:val="00CE430D"/>
    <w:rsid w:val="00D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7D687A-EC73-479A-86EC-559F1778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2020-10-08T10:53:00Z</dcterms:created>
  <dcterms:modified xsi:type="dcterms:W3CDTF">2020-10-08T11:03:00Z</dcterms:modified>
</cp:coreProperties>
</file>