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9732C" w14:textId="005441D3" w:rsidR="00093FB3" w:rsidRPr="0053649A" w:rsidRDefault="00DF0A5F" w:rsidP="001E0704">
      <w:pPr>
        <w:tabs>
          <w:tab w:val="left" w:pos="1168"/>
        </w:tabs>
        <w:jc w:val="right"/>
      </w:pPr>
      <w:r>
        <w:tab/>
      </w:r>
      <w:r w:rsidR="00093FB3" w:rsidRPr="0053649A">
        <w:t xml:space="preserve">Milano, </w:t>
      </w:r>
      <w:r w:rsidR="00093FB3" w:rsidRPr="0053649A">
        <w:fldChar w:fldCharType="begin"/>
      </w:r>
      <w:r w:rsidR="00093FB3" w:rsidRPr="0053649A">
        <w:instrText xml:space="preserve"> TIME \@ "d/MM/yyyy" </w:instrText>
      </w:r>
      <w:r w:rsidR="00093FB3" w:rsidRPr="0053649A">
        <w:fldChar w:fldCharType="separate"/>
      </w:r>
      <w:r w:rsidR="001E0704">
        <w:rPr>
          <w:noProof/>
        </w:rPr>
        <w:t>24/02/2019</w:t>
      </w:r>
      <w:r w:rsidR="00093FB3" w:rsidRPr="0053649A">
        <w:fldChar w:fldCharType="end"/>
      </w:r>
    </w:p>
    <w:p w14:paraId="0D444351" w14:textId="77777777" w:rsidR="00093FB3" w:rsidRPr="00EB3BCC" w:rsidRDefault="00093FB3" w:rsidP="00093FB3">
      <w:pPr>
        <w:tabs>
          <w:tab w:val="left" w:pos="5387"/>
        </w:tabs>
        <w:rPr>
          <w:sz w:val="22"/>
        </w:rPr>
      </w:pPr>
    </w:p>
    <w:p w14:paraId="0ED73639" w14:textId="77777777" w:rsidR="00C666CD" w:rsidRDefault="00C666CD" w:rsidP="00E567C9">
      <w:pPr>
        <w:tabs>
          <w:tab w:val="left" w:pos="5387"/>
        </w:tabs>
        <w:rPr>
          <w:sz w:val="20"/>
          <w:szCs w:val="20"/>
        </w:rPr>
      </w:pPr>
    </w:p>
    <w:p w14:paraId="7147DA3B" w14:textId="1627B76C" w:rsidR="00E567C9" w:rsidRPr="00E3364A" w:rsidRDefault="006E787F" w:rsidP="00BF5CCD">
      <w:pPr>
        <w:tabs>
          <w:tab w:val="left" w:pos="5387"/>
        </w:tabs>
        <w:jc w:val="center"/>
        <w:rPr>
          <w:b/>
          <w:sz w:val="48"/>
          <w:szCs w:val="48"/>
        </w:rPr>
      </w:pPr>
      <w:r w:rsidRPr="00E3364A">
        <w:rPr>
          <w:b/>
          <w:sz w:val="48"/>
          <w:szCs w:val="48"/>
        </w:rPr>
        <w:t>INVITO</w:t>
      </w:r>
    </w:p>
    <w:p w14:paraId="6C8C0C1B" w14:textId="77777777" w:rsidR="00E567C9" w:rsidRDefault="00E567C9" w:rsidP="00E567C9">
      <w:pPr>
        <w:tabs>
          <w:tab w:val="left" w:pos="5387"/>
        </w:tabs>
        <w:rPr>
          <w:b/>
          <w:sz w:val="28"/>
          <w:szCs w:val="28"/>
        </w:rPr>
      </w:pPr>
    </w:p>
    <w:p w14:paraId="09961B53" w14:textId="10891BF3" w:rsidR="00E567C9" w:rsidRPr="006E787F" w:rsidRDefault="00E567C9" w:rsidP="006E787F">
      <w:pPr>
        <w:jc w:val="center"/>
        <w:rPr>
          <w:b/>
          <w:sz w:val="32"/>
          <w:szCs w:val="32"/>
        </w:rPr>
      </w:pPr>
      <w:r w:rsidRPr="00BF5CCD">
        <w:rPr>
          <w:b/>
          <w:sz w:val="32"/>
          <w:szCs w:val="32"/>
        </w:rPr>
        <w:t>La chimica dell’arte: i primi 150 anni della tavola periodica.</w:t>
      </w:r>
    </w:p>
    <w:p w14:paraId="5EA2FA58" w14:textId="77777777" w:rsidR="00E567C9" w:rsidRDefault="00E567C9" w:rsidP="00E567C9">
      <w:pPr>
        <w:tabs>
          <w:tab w:val="left" w:pos="5387"/>
        </w:tabs>
        <w:rPr>
          <w:b/>
          <w:sz w:val="28"/>
          <w:szCs w:val="28"/>
        </w:rPr>
      </w:pPr>
    </w:p>
    <w:p w14:paraId="2D6AEED7" w14:textId="32D6E871" w:rsidR="00E567C9" w:rsidRDefault="00E567C9" w:rsidP="00E567C9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La mostra, in collaborazione con il Dipartimento di Scienza dei Materiali</w:t>
      </w:r>
      <w:r w:rsidR="001E0704">
        <w:rPr>
          <w:sz w:val="28"/>
          <w:szCs w:val="28"/>
        </w:rPr>
        <w:t xml:space="preserve"> e il </w:t>
      </w:r>
      <w:proofErr w:type="spellStart"/>
      <w:r>
        <w:rPr>
          <w:sz w:val="28"/>
          <w:szCs w:val="28"/>
        </w:rPr>
        <w:t>CdL</w:t>
      </w:r>
      <w:proofErr w:type="spellEnd"/>
      <w:r>
        <w:rPr>
          <w:sz w:val="28"/>
          <w:szCs w:val="28"/>
        </w:rPr>
        <w:t xml:space="preserve"> in Chimica</w:t>
      </w:r>
      <w:r w:rsidR="00BF5CCD">
        <w:rPr>
          <w:sz w:val="28"/>
          <w:szCs w:val="28"/>
        </w:rPr>
        <w:t xml:space="preserve"> (Proff. Simona Binetti</w:t>
      </w:r>
      <w:r w:rsidR="001E0704">
        <w:rPr>
          <w:sz w:val="28"/>
          <w:szCs w:val="28"/>
        </w:rPr>
        <w:t xml:space="preserve"> </w:t>
      </w:r>
      <w:r w:rsidR="00BF5CCD">
        <w:rPr>
          <w:sz w:val="28"/>
          <w:szCs w:val="28"/>
        </w:rPr>
        <w:t>e Massimiliano D’Arienzo)</w:t>
      </w:r>
      <w:r>
        <w:rPr>
          <w:sz w:val="28"/>
          <w:szCs w:val="28"/>
        </w:rPr>
        <w:t>, celebra i primi 150 anni</w:t>
      </w:r>
      <w:r w:rsidR="004A3F47">
        <w:rPr>
          <w:sz w:val="28"/>
          <w:szCs w:val="28"/>
        </w:rPr>
        <w:t xml:space="preserve"> della tavola periodica.</w:t>
      </w:r>
    </w:p>
    <w:p w14:paraId="7A598505" w14:textId="77777777" w:rsidR="00E567C9" w:rsidRDefault="00E567C9" w:rsidP="00E567C9">
      <w:pPr>
        <w:tabs>
          <w:tab w:val="left" w:pos="5387"/>
        </w:tabs>
        <w:rPr>
          <w:sz w:val="28"/>
          <w:szCs w:val="28"/>
        </w:rPr>
      </w:pPr>
    </w:p>
    <w:p w14:paraId="5A51D238" w14:textId="47ADB9A6" w:rsidR="00F862DA" w:rsidRDefault="006E787F" w:rsidP="00E567C9">
      <w:pPr>
        <w:tabs>
          <w:tab w:val="left" w:pos="538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Gli eventi di BreraBicocca2019 cominciano il </w:t>
      </w:r>
      <w:r w:rsidRPr="00E600DA">
        <w:rPr>
          <w:b/>
          <w:color w:val="403152" w:themeColor="accent4" w:themeShade="80"/>
          <w:sz w:val="28"/>
          <w:szCs w:val="28"/>
        </w:rPr>
        <w:t>27/2/2019, h 11:00-13:00</w:t>
      </w:r>
      <w:r>
        <w:rPr>
          <w:b/>
          <w:color w:val="403152" w:themeColor="accent4" w:themeShade="80"/>
          <w:sz w:val="28"/>
          <w:szCs w:val="28"/>
        </w:rPr>
        <w:t xml:space="preserve">   </w:t>
      </w:r>
    </w:p>
    <w:p w14:paraId="1C2443C5" w14:textId="3DE0F3A7" w:rsidR="00E567C9" w:rsidRPr="006E787F" w:rsidRDefault="001E173D" w:rsidP="006E787F">
      <w:pPr>
        <w:jc w:val="center"/>
      </w:pPr>
      <w:r>
        <w:rPr>
          <w:b/>
          <w:color w:val="403152" w:themeColor="accent4" w:themeShade="80"/>
          <w:sz w:val="28"/>
          <w:szCs w:val="28"/>
        </w:rPr>
        <w:t>(</w:t>
      </w:r>
      <w:r w:rsidRPr="001E173D">
        <w:rPr>
          <w:color w:val="403152" w:themeColor="accent4" w:themeShade="80"/>
        </w:rPr>
        <w:t xml:space="preserve">prenotazione obbligatoria: </w:t>
      </w:r>
      <w:hyperlink r:id="rId7" w:history="1">
        <w:r w:rsidR="00442E2F" w:rsidRPr="00442E2F">
          <w:rPr>
            <w:rStyle w:val="Collegamentoipertestuale"/>
          </w:rPr>
          <w:t>https://goo.gl/L7f471</w:t>
        </w:r>
      </w:hyperlink>
      <w:r>
        <w:rPr>
          <w:color w:val="444444"/>
        </w:rPr>
        <w:t>)</w:t>
      </w:r>
    </w:p>
    <w:p w14:paraId="6EB7E5B3" w14:textId="6FE4F6E7" w:rsidR="006E787F" w:rsidRDefault="006E787F" w:rsidP="006E787F">
      <w:pPr>
        <w:tabs>
          <w:tab w:val="left" w:pos="5387"/>
        </w:tabs>
        <w:jc w:val="center"/>
        <w:rPr>
          <w:b/>
          <w:color w:val="403152" w:themeColor="accent4" w:themeShade="80"/>
          <w:sz w:val="28"/>
          <w:szCs w:val="28"/>
        </w:rPr>
      </w:pPr>
      <w:r>
        <w:rPr>
          <w:b/>
          <w:color w:val="403152" w:themeColor="accent4" w:themeShade="80"/>
          <w:sz w:val="28"/>
          <w:szCs w:val="28"/>
        </w:rPr>
        <w:t>con una mattinata dedicata al tema</w:t>
      </w:r>
    </w:p>
    <w:p w14:paraId="79F031B2" w14:textId="77777777" w:rsidR="006E787F" w:rsidRDefault="006E787F" w:rsidP="006E787F">
      <w:pPr>
        <w:tabs>
          <w:tab w:val="left" w:pos="5387"/>
        </w:tabs>
        <w:jc w:val="center"/>
        <w:rPr>
          <w:b/>
          <w:color w:val="403152" w:themeColor="accent4" w:themeShade="80"/>
          <w:sz w:val="28"/>
          <w:szCs w:val="28"/>
        </w:rPr>
      </w:pPr>
    </w:p>
    <w:p w14:paraId="0EAF6650" w14:textId="77777777" w:rsidR="006E787F" w:rsidRPr="00E600DA" w:rsidRDefault="006E787F" w:rsidP="006E787F">
      <w:pPr>
        <w:tabs>
          <w:tab w:val="left" w:pos="5387"/>
        </w:tabs>
        <w:jc w:val="center"/>
        <w:rPr>
          <w:b/>
          <w:color w:val="403152" w:themeColor="accent4" w:themeShade="80"/>
          <w:sz w:val="28"/>
          <w:szCs w:val="28"/>
        </w:rPr>
      </w:pPr>
    </w:p>
    <w:p w14:paraId="3648A6E5" w14:textId="3EAD5748" w:rsidR="00E567C9" w:rsidRPr="001E0704" w:rsidRDefault="004A3F47" w:rsidP="006E787F">
      <w:pPr>
        <w:jc w:val="center"/>
        <w:rPr>
          <w:b/>
          <w:i/>
          <w:sz w:val="34"/>
          <w:szCs w:val="34"/>
        </w:rPr>
      </w:pPr>
      <w:r w:rsidRPr="001E0704">
        <w:rPr>
          <w:b/>
          <w:i/>
          <w:sz w:val="34"/>
          <w:szCs w:val="34"/>
        </w:rPr>
        <w:t>La tavola periodica nella scienza e nell’opera di Primo Levi</w:t>
      </w:r>
      <w:bookmarkStart w:id="0" w:name="_GoBack"/>
      <w:bookmarkEnd w:id="0"/>
    </w:p>
    <w:p w14:paraId="1AFA4C1C" w14:textId="77777777" w:rsidR="001E0704" w:rsidRPr="001E0704" w:rsidRDefault="001E0704" w:rsidP="006E787F">
      <w:pPr>
        <w:jc w:val="center"/>
        <w:rPr>
          <w:b/>
          <w:i/>
          <w:sz w:val="28"/>
          <w:szCs w:val="28"/>
        </w:rPr>
      </w:pPr>
    </w:p>
    <w:p w14:paraId="1C37803A" w14:textId="0ABAE344" w:rsidR="004A3F47" w:rsidRPr="001E0704" w:rsidRDefault="00B3408E" w:rsidP="001E0704">
      <w:pPr>
        <w:rPr>
          <w:sz w:val="22"/>
          <w:szCs w:val="22"/>
          <w:u w:val="single"/>
        </w:rPr>
      </w:pPr>
      <w:r w:rsidRPr="001E0704">
        <w:rPr>
          <w:sz w:val="22"/>
          <w:szCs w:val="22"/>
          <w:u w:val="single"/>
        </w:rPr>
        <w:t xml:space="preserve">Sala </w:t>
      </w:r>
      <w:proofErr w:type="spellStart"/>
      <w:r w:rsidRPr="001E0704">
        <w:rPr>
          <w:sz w:val="22"/>
          <w:szCs w:val="22"/>
          <w:u w:val="single"/>
        </w:rPr>
        <w:t>R</w:t>
      </w:r>
      <w:r w:rsidR="001E0704" w:rsidRPr="001E0704">
        <w:rPr>
          <w:sz w:val="22"/>
          <w:szCs w:val="22"/>
          <w:u w:val="single"/>
        </w:rPr>
        <w:t>o</w:t>
      </w:r>
      <w:r w:rsidRPr="001E0704">
        <w:rPr>
          <w:sz w:val="22"/>
          <w:szCs w:val="22"/>
          <w:u w:val="single"/>
        </w:rPr>
        <w:t>dolfi</w:t>
      </w:r>
      <w:proofErr w:type="spellEnd"/>
      <w:r w:rsidRPr="001E0704">
        <w:rPr>
          <w:sz w:val="22"/>
          <w:szCs w:val="22"/>
          <w:u w:val="single"/>
        </w:rPr>
        <w:t xml:space="preserve"> presso il Rettorato dell’Università</w:t>
      </w:r>
      <w:r w:rsidR="00F52757" w:rsidRPr="001E0704">
        <w:rPr>
          <w:sz w:val="22"/>
          <w:szCs w:val="22"/>
          <w:u w:val="single"/>
        </w:rPr>
        <w:t xml:space="preserve">, </w:t>
      </w:r>
      <w:r w:rsidRPr="001E0704">
        <w:rPr>
          <w:sz w:val="22"/>
          <w:szCs w:val="22"/>
          <w:u w:val="single"/>
        </w:rPr>
        <w:t>Edificio U6, IV° Piano, Piazza dell’Ateneo Nuovo 1,</w:t>
      </w:r>
    </w:p>
    <w:p w14:paraId="183EED2A" w14:textId="77777777" w:rsidR="00B3408E" w:rsidRPr="00F52757" w:rsidRDefault="00B3408E" w:rsidP="00BF5CCD">
      <w:pPr>
        <w:jc w:val="both"/>
        <w:rPr>
          <w:sz w:val="22"/>
          <w:szCs w:val="22"/>
        </w:rPr>
      </w:pPr>
    </w:p>
    <w:p w14:paraId="411D31A9" w14:textId="77777777" w:rsidR="00E567C9" w:rsidRPr="00F52757" w:rsidRDefault="00E567C9" w:rsidP="00BF5CCD">
      <w:pPr>
        <w:jc w:val="both"/>
        <w:rPr>
          <w:b/>
          <w:sz w:val="22"/>
          <w:szCs w:val="22"/>
        </w:rPr>
      </w:pPr>
      <w:r w:rsidRPr="00F52757">
        <w:rPr>
          <w:b/>
          <w:sz w:val="22"/>
          <w:szCs w:val="22"/>
        </w:rPr>
        <w:t>Intervengono:</w:t>
      </w:r>
    </w:p>
    <w:p w14:paraId="1806EC3A" w14:textId="77777777" w:rsidR="004A3F47" w:rsidRPr="00F52757" w:rsidRDefault="004A3F47" w:rsidP="00BF5CCD">
      <w:pPr>
        <w:jc w:val="both"/>
        <w:rPr>
          <w:sz w:val="22"/>
          <w:szCs w:val="22"/>
        </w:rPr>
      </w:pPr>
    </w:p>
    <w:p w14:paraId="5CA119A7" w14:textId="77777777" w:rsidR="004A3F47" w:rsidRPr="00F52757" w:rsidRDefault="004A3F47" w:rsidP="00BF5CCD">
      <w:pPr>
        <w:jc w:val="both"/>
        <w:rPr>
          <w:sz w:val="22"/>
          <w:szCs w:val="22"/>
        </w:rPr>
      </w:pPr>
      <w:r w:rsidRPr="00F52757">
        <w:rPr>
          <w:b/>
          <w:sz w:val="22"/>
          <w:szCs w:val="22"/>
        </w:rPr>
        <w:t>Cristina Messa</w:t>
      </w:r>
      <w:r w:rsidRPr="00F52757">
        <w:rPr>
          <w:sz w:val="22"/>
          <w:szCs w:val="22"/>
        </w:rPr>
        <w:t xml:space="preserve"> </w:t>
      </w:r>
      <w:r w:rsidR="008442B5" w:rsidRPr="00F52757">
        <w:rPr>
          <w:sz w:val="22"/>
          <w:szCs w:val="22"/>
        </w:rPr>
        <w:tab/>
      </w:r>
      <w:r w:rsidRPr="00F52757">
        <w:rPr>
          <w:sz w:val="22"/>
          <w:szCs w:val="22"/>
        </w:rPr>
        <w:t>Magnifico Rettore dell’Università di Milano-Bicocca</w:t>
      </w:r>
    </w:p>
    <w:p w14:paraId="2B61F86E" w14:textId="77777777" w:rsidR="008442B5" w:rsidRPr="00F52757" w:rsidRDefault="008442B5" w:rsidP="00BF5CCD">
      <w:pPr>
        <w:jc w:val="both"/>
        <w:rPr>
          <w:sz w:val="22"/>
          <w:szCs w:val="22"/>
        </w:rPr>
      </w:pPr>
    </w:p>
    <w:p w14:paraId="688468DA" w14:textId="77777777" w:rsidR="008442B5" w:rsidRPr="00F52757" w:rsidRDefault="008442B5" w:rsidP="00BF5CCD">
      <w:pPr>
        <w:jc w:val="both"/>
        <w:rPr>
          <w:sz w:val="22"/>
          <w:szCs w:val="22"/>
        </w:rPr>
      </w:pPr>
      <w:r w:rsidRPr="00F52757">
        <w:rPr>
          <w:b/>
          <w:sz w:val="22"/>
          <w:szCs w:val="22"/>
        </w:rPr>
        <w:t xml:space="preserve">Eraldo Paulesu </w:t>
      </w:r>
      <w:r w:rsidRPr="00F52757">
        <w:rPr>
          <w:b/>
          <w:sz w:val="22"/>
          <w:szCs w:val="22"/>
        </w:rPr>
        <w:tab/>
      </w:r>
      <w:r w:rsidRPr="00F52757">
        <w:rPr>
          <w:sz w:val="22"/>
          <w:szCs w:val="22"/>
        </w:rPr>
        <w:t>Dipartimento di Psicologia, Università di Milano-Bicocca</w:t>
      </w:r>
    </w:p>
    <w:p w14:paraId="3AB76BAE" w14:textId="77777777" w:rsidR="00E567C9" w:rsidRPr="00975560" w:rsidRDefault="008442B5" w:rsidP="00F52757">
      <w:pPr>
        <w:ind w:left="1416" w:firstLine="708"/>
        <w:jc w:val="both"/>
        <w:rPr>
          <w:b/>
          <w:sz w:val="22"/>
          <w:szCs w:val="22"/>
        </w:rPr>
      </w:pPr>
      <w:r w:rsidRPr="00975560">
        <w:rPr>
          <w:b/>
          <w:sz w:val="22"/>
          <w:szCs w:val="22"/>
        </w:rPr>
        <w:t>Introduzione alla mattinata</w:t>
      </w:r>
    </w:p>
    <w:p w14:paraId="29AACF0C" w14:textId="77777777" w:rsidR="008442B5" w:rsidRPr="00F52757" w:rsidRDefault="008442B5" w:rsidP="00BF5CCD">
      <w:pPr>
        <w:jc w:val="both"/>
        <w:rPr>
          <w:sz w:val="22"/>
          <w:szCs w:val="22"/>
        </w:rPr>
      </w:pPr>
    </w:p>
    <w:p w14:paraId="18D5DB39" w14:textId="02501856" w:rsidR="004A3F47" w:rsidRPr="00F52757" w:rsidRDefault="001E0704" w:rsidP="00BF5CCD">
      <w:pPr>
        <w:jc w:val="both"/>
        <w:rPr>
          <w:sz w:val="22"/>
          <w:szCs w:val="22"/>
        </w:rPr>
      </w:pPr>
      <w:r w:rsidRPr="001E0704">
        <w:rPr>
          <w:b/>
          <w:sz w:val="22"/>
          <w:szCs w:val="22"/>
        </w:rPr>
        <w:t xml:space="preserve">Luigi </w:t>
      </w:r>
      <w:proofErr w:type="spellStart"/>
      <w:r w:rsidRPr="001E0704">
        <w:rPr>
          <w:b/>
          <w:sz w:val="22"/>
          <w:szCs w:val="22"/>
        </w:rPr>
        <w:t>Fabbrizzi</w:t>
      </w:r>
      <w:proofErr w:type="spellEnd"/>
      <w:r w:rsidR="004A3F47" w:rsidRPr="00F52757">
        <w:rPr>
          <w:sz w:val="22"/>
          <w:szCs w:val="22"/>
        </w:rPr>
        <w:t xml:space="preserve"> </w:t>
      </w:r>
      <w:r w:rsidR="008442B5" w:rsidRPr="00F52757">
        <w:rPr>
          <w:sz w:val="22"/>
          <w:szCs w:val="22"/>
        </w:rPr>
        <w:tab/>
        <w:t xml:space="preserve">Dipartimento di </w:t>
      </w:r>
      <w:r>
        <w:rPr>
          <w:sz w:val="22"/>
          <w:szCs w:val="22"/>
        </w:rPr>
        <w:t>Chimica</w:t>
      </w:r>
      <w:r w:rsidR="008442B5" w:rsidRPr="00F52757">
        <w:rPr>
          <w:sz w:val="22"/>
          <w:szCs w:val="22"/>
        </w:rPr>
        <w:t xml:space="preserve">, Università di </w:t>
      </w:r>
      <w:r>
        <w:rPr>
          <w:sz w:val="22"/>
          <w:szCs w:val="22"/>
        </w:rPr>
        <w:t>Pavia</w:t>
      </w:r>
    </w:p>
    <w:p w14:paraId="6490E7F6" w14:textId="515E8AA4" w:rsidR="00E567C9" w:rsidRDefault="00331B48" w:rsidP="00331B48">
      <w:pPr>
        <w:ind w:left="1416" w:firstLine="708"/>
        <w:jc w:val="both"/>
        <w:rPr>
          <w:b/>
          <w:sz w:val="22"/>
          <w:szCs w:val="22"/>
        </w:rPr>
      </w:pPr>
      <w:r w:rsidRPr="00331B48">
        <w:rPr>
          <w:b/>
          <w:sz w:val="22"/>
          <w:szCs w:val="22"/>
        </w:rPr>
        <w:t>L'arte e gli elementi della Tavola Periodica</w:t>
      </w:r>
    </w:p>
    <w:p w14:paraId="32F9939D" w14:textId="77777777" w:rsidR="001E0704" w:rsidRPr="00F52757" w:rsidRDefault="001E0704" w:rsidP="00331B48">
      <w:pPr>
        <w:ind w:left="1416" w:firstLine="708"/>
        <w:jc w:val="both"/>
        <w:rPr>
          <w:sz w:val="22"/>
          <w:szCs w:val="22"/>
        </w:rPr>
      </w:pPr>
    </w:p>
    <w:p w14:paraId="261FC713" w14:textId="77777777" w:rsidR="004A3F47" w:rsidRPr="00F52757" w:rsidRDefault="004A3F47" w:rsidP="00BF5CCD">
      <w:pPr>
        <w:jc w:val="both"/>
        <w:rPr>
          <w:sz w:val="22"/>
          <w:szCs w:val="22"/>
        </w:rPr>
      </w:pPr>
      <w:r w:rsidRPr="00F52757">
        <w:rPr>
          <w:b/>
          <w:sz w:val="22"/>
          <w:szCs w:val="22"/>
        </w:rPr>
        <w:t>Gianfranco</w:t>
      </w:r>
      <w:r w:rsidR="008442B5" w:rsidRPr="00F52757">
        <w:rPr>
          <w:b/>
          <w:sz w:val="22"/>
          <w:szCs w:val="22"/>
        </w:rPr>
        <w:t xml:space="preserve"> Cavaglià </w:t>
      </w:r>
      <w:r w:rsidR="00F52757">
        <w:rPr>
          <w:b/>
          <w:sz w:val="22"/>
          <w:szCs w:val="22"/>
        </w:rPr>
        <w:tab/>
      </w:r>
      <w:hyperlink r:id="rId8" w:history="1">
        <w:r w:rsidR="00B3408E" w:rsidRPr="007C2835">
          <w:rPr>
            <w:rStyle w:val="Collegamentoipertestuale"/>
            <w:sz w:val="22"/>
            <w:szCs w:val="22"/>
          </w:rPr>
          <w:t>Centro Interna</w:t>
        </w:r>
        <w:r w:rsidR="00741BA3" w:rsidRPr="007C2835">
          <w:rPr>
            <w:rStyle w:val="Collegamentoipertestuale"/>
            <w:sz w:val="22"/>
            <w:szCs w:val="22"/>
          </w:rPr>
          <w:t xml:space="preserve">zionale di Studi </w:t>
        </w:r>
        <w:r w:rsidR="008442B5" w:rsidRPr="007C2835">
          <w:rPr>
            <w:rStyle w:val="Collegamentoipertestuale"/>
            <w:i/>
            <w:sz w:val="22"/>
            <w:szCs w:val="22"/>
          </w:rPr>
          <w:t>Primo Levi</w:t>
        </w:r>
        <w:r w:rsidR="008442B5" w:rsidRPr="007C2835">
          <w:rPr>
            <w:rStyle w:val="Collegamentoipertestuale"/>
            <w:sz w:val="22"/>
            <w:szCs w:val="22"/>
          </w:rPr>
          <w:t>, Torino</w:t>
        </w:r>
      </w:hyperlink>
      <w:r w:rsidR="008442B5" w:rsidRPr="00F52757">
        <w:rPr>
          <w:sz w:val="22"/>
          <w:szCs w:val="22"/>
        </w:rPr>
        <w:t>.</w:t>
      </w:r>
    </w:p>
    <w:p w14:paraId="2C24DD4D" w14:textId="77777777" w:rsidR="00C94421" w:rsidRPr="00F52757" w:rsidRDefault="00C94421" w:rsidP="00F52757">
      <w:pPr>
        <w:ind w:left="1416" w:firstLine="708"/>
        <w:jc w:val="both"/>
        <w:rPr>
          <w:sz w:val="22"/>
          <w:szCs w:val="22"/>
        </w:rPr>
      </w:pPr>
      <w:r w:rsidRPr="00F52757">
        <w:rPr>
          <w:b/>
          <w:sz w:val="22"/>
          <w:szCs w:val="22"/>
        </w:rPr>
        <w:t>La chimica nella vita di Primo Levi</w:t>
      </w:r>
      <w:r w:rsidRPr="00F52757">
        <w:rPr>
          <w:sz w:val="22"/>
          <w:szCs w:val="22"/>
        </w:rPr>
        <w:t>.</w:t>
      </w:r>
    </w:p>
    <w:p w14:paraId="1D4A8BB2" w14:textId="77777777" w:rsidR="008442B5" w:rsidRPr="00F52757" w:rsidRDefault="008442B5" w:rsidP="00BF5CCD">
      <w:pPr>
        <w:jc w:val="both"/>
        <w:rPr>
          <w:sz w:val="22"/>
          <w:szCs w:val="22"/>
        </w:rPr>
      </w:pPr>
    </w:p>
    <w:p w14:paraId="4FDDF265" w14:textId="77777777" w:rsidR="008442B5" w:rsidRPr="00F52757" w:rsidRDefault="008442B5" w:rsidP="00BF5CCD">
      <w:pPr>
        <w:jc w:val="both"/>
        <w:rPr>
          <w:sz w:val="22"/>
          <w:szCs w:val="22"/>
        </w:rPr>
      </w:pPr>
      <w:r w:rsidRPr="00F52757">
        <w:rPr>
          <w:b/>
          <w:sz w:val="22"/>
          <w:szCs w:val="22"/>
        </w:rPr>
        <w:t>Mario Barenghi</w:t>
      </w:r>
      <w:r w:rsidRPr="00F52757">
        <w:rPr>
          <w:sz w:val="22"/>
          <w:szCs w:val="22"/>
        </w:rPr>
        <w:t xml:space="preserve">     </w:t>
      </w:r>
      <w:r w:rsidR="00F52757" w:rsidRPr="00F52757">
        <w:rPr>
          <w:sz w:val="22"/>
          <w:szCs w:val="22"/>
        </w:rPr>
        <w:t xml:space="preserve">  </w:t>
      </w:r>
      <w:r w:rsidR="00F52757">
        <w:rPr>
          <w:sz w:val="22"/>
          <w:szCs w:val="22"/>
        </w:rPr>
        <w:tab/>
      </w:r>
      <w:r w:rsidRPr="00F52757">
        <w:rPr>
          <w:sz w:val="22"/>
          <w:szCs w:val="22"/>
        </w:rPr>
        <w:t>Dipartimento di Scienze della Formazione, Università di Milano-Bicocca</w:t>
      </w:r>
    </w:p>
    <w:p w14:paraId="10A8F884" w14:textId="77777777" w:rsidR="008442B5" w:rsidRPr="00F52757" w:rsidRDefault="00F52757" w:rsidP="00F52757">
      <w:pPr>
        <w:ind w:left="1416" w:firstLine="708"/>
        <w:jc w:val="both"/>
        <w:rPr>
          <w:b/>
          <w:sz w:val="22"/>
          <w:szCs w:val="22"/>
        </w:rPr>
      </w:pPr>
      <w:r w:rsidRPr="00F52757">
        <w:rPr>
          <w:b/>
          <w:sz w:val="22"/>
          <w:szCs w:val="22"/>
        </w:rPr>
        <w:t>Le Tavole della Legge e il Pallone di Vetro</w:t>
      </w:r>
    </w:p>
    <w:p w14:paraId="3D52A20A" w14:textId="77777777" w:rsidR="00741BA3" w:rsidRPr="00F52757" w:rsidRDefault="00741BA3" w:rsidP="00BF5CCD">
      <w:pPr>
        <w:jc w:val="both"/>
        <w:rPr>
          <w:b/>
          <w:sz w:val="22"/>
          <w:szCs w:val="22"/>
        </w:rPr>
      </w:pPr>
    </w:p>
    <w:p w14:paraId="261F3B6B" w14:textId="62A22A06" w:rsidR="00E567C9" w:rsidRDefault="00E567C9" w:rsidP="00F52757">
      <w:pPr>
        <w:ind w:left="2120" w:hanging="2120"/>
        <w:jc w:val="both"/>
        <w:rPr>
          <w:sz w:val="22"/>
          <w:szCs w:val="22"/>
        </w:rPr>
      </w:pPr>
      <w:r w:rsidRPr="00F52757">
        <w:rPr>
          <w:b/>
          <w:sz w:val="22"/>
          <w:szCs w:val="22"/>
        </w:rPr>
        <w:t>Antonello Fresu</w:t>
      </w:r>
      <w:r w:rsidR="00F52757">
        <w:rPr>
          <w:b/>
          <w:sz w:val="22"/>
          <w:szCs w:val="22"/>
        </w:rPr>
        <w:tab/>
      </w:r>
      <w:r w:rsidR="008442B5" w:rsidRPr="00F52757">
        <w:rPr>
          <w:sz w:val="22"/>
          <w:szCs w:val="22"/>
        </w:rPr>
        <w:t xml:space="preserve">Presentazione dell’ </w:t>
      </w:r>
      <w:r w:rsidR="00950BAB">
        <w:rPr>
          <w:sz w:val="22"/>
          <w:szCs w:val="22"/>
        </w:rPr>
        <w:t>installazione</w:t>
      </w:r>
      <w:r w:rsidRPr="00F52757">
        <w:rPr>
          <w:sz w:val="22"/>
          <w:szCs w:val="22"/>
        </w:rPr>
        <w:t xml:space="preserve"> “</w:t>
      </w:r>
      <w:hyperlink r:id="rId9" w:history="1">
        <w:r w:rsidRPr="00C4633D">
          <w:rPr>
            <w:rStyle w:val="Collegamentoipertestuale"/>
            <w:b/>
            <w:sz w:val="22"/>
            <w:szCs w:val="22"/>
          </w:rPr>
          <w:t>Ritrascrizioni</w:t>
        </w:r>
      </w:hyperlink>
      <w:r w:rsidRPr="00F52757">
        <w:rPr>
          <w:sz w:val="22"/>
          <w:szCs w:val="22"/>
        </w:rPr>
        <w:t xml:space="preserve">” </w:t>
      </w:r>
      <w:r w:rsidR="008442B5" w:rsidRPr="00F52757">
        <w:rPr>
          <w:sz w:val="22"/>
          <w:szCs w:val="22"/>
        </w:rPr>
        <w:t xml:space="preserve">dedicata all’ </w:t>
      </w:r>
      <w:r w:rsidRPr="00F52757">
        <w:rPr>
          <w:sz w:val="22"/>
          <w:szCs w:val="22"/>
        </w:rPr>
        <w:t xml:space="preserve">opera </w:t>
      </w:r>
      <w:hyperlink r:id="rId10" w:history="1">
        <w:r w:rsidRPr="00F862DA">
          <w:rPr>
            <w:rStyle w:val="Collegamentoipertestuale"/>
            <w:b/>
            <w:sz w:val="22"/>
            <w:szCs w:val="22"/>
          </w:rPr>
          <w:t>Il sistema periodico</w:t>
        </w:r>
      </w:hyperlink>
      <w:r w:rsidRPr="00F52757">
        <w:rPr>
          <w:b/>
          <w:sz w:val="22"/>
          <w:szCs w:val="22"/>
        </w:rPr>
        <w:t xml:space="preserve"> </w:t>
      </w:r>
      <w:r w:rsidRPr="00F52757">
        <w:rPr>
          <w:sz w:val="22"/>
          <w:szCs w:val="22"/>
        </w:rPr>
        <w:t>di</w:t>
      </w:r>
      <w:r w:rsidRPr="00F52757">
        <w:rPr>
          <w:b/>
          <w:sz w:val="22"/>
          <w:szCs w:val="22"/>
        </w:rPr>
        <w:t xml:space="preserve"> Primo Levi.</w:t>
      </w:r>
      <w:r w:rsidR="00D26EAD" w:rsidRPr="00F52757">
        <w:rPr>
          <w:sz w:val="22"/>
          <w:szCs w:val="22"/>
        </w:rPr>
        <w:t xml:space="preserve"> </w:t>
      </w:r>
    </w:p>
    <w:p w14:paraId="17372CEC" w14:textId="77777777" w:rsidR="00357D9C" w:rsidRDefault="00357D9C" w:rsidP="00F52757">
      <w:pPr>
        <w:ind w:left="2120" w:hanging="2120"/>
        <w:jc w:val="both"/>
        <w:rPr>
          <w:sz w:val="22"/>
          <w:szCs w:val="22"/>
        </w:rPr>
      </w:pPr>
    </w:p>
    <w:p w14:paraId="77AA5561" w14:textId="3F71EC75" w:rsidR="00D26EAD" w:rsidRPr="006E787F" w:rsidRDefault="00357D9C" w:rsidP="006E787F">
      <w:pPr>
        <w:ind w:left="2120" w:hanging="2120"/>
        <w:jc w:val="both"/>
        <w:rPr>
          <w:b/>
          <w:sz w:val="22"/>
          <w:szCs w:val="22"/>
        </w:rPr>
      </w:pPr>
      <w:r w:rsidRPr="00357D9C">
        <w:rPr>
          <w:b/>
          <w:sz w:val="22"/>
          <w:szCs w:val="22"/>
        </w:rPr>
        <w:t>Seguirà visita all’area dell’installazione “</w:t>
      </w:r>
      <w:hyperlink r:id="rId11" w:history="1">
        <w:r w:rsidRPr="00357D9C">
          <w:rPr>
            <w:rStyle w:val="Collegamentoipertestuale"/>
            <w:b/>
            <w:sz w:val="22"/>
            <w:szCs w:val="22"/>
          </w:rPr>
          <w:t>Ritrascrizioni</w:t>
        </w:r>
      </w:hyperlink>
      <w:r w:rsidRPr="00357D9C">
        <w:rPr>
          <w:b/>
          <w:sz w:val="22"/>
          <w:szCs w:val="22"/>
        </w:rPr>
        <w:t>”  (spazio antistante l’Aula Magna, piano terra edificio U6)</w:t>
      </w:r>
    </w:p>
    <w:sectPr w:rsidR="00D26EAD" w:rsidRPr="006E787F">
      <w:headerReference w:type="default" r:id="rId12"/>
      <w:footerReference w:type="even" r:id="rId13"/>
      <w:footerReference w:type="default" r:id="rId14"/>
      <w:pgSz w:w="11906" w:h="16838" w:code="9"/>
      <w:pgMar w:top="425" w:right="1418" w:bottom="340" w:left="1418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6DC0C" w14:textId="77777777" w:rsidR="00FD205D" w:rsidRDefault="00FD205D">
      <w:r>
        <w:separator/>
      </w:r>
    </w:p>
  </w:endnote>
  <w:endnote w:type="continuationSeparator" w:id="0">
    <w:p w14:paraId="3BBFCCE0" w14:textId="77777777" w:rsidR="00FD205D" w:rsidRDefault="00FD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7F5E6" w14:textId="77777777" w:rsidR="00357D9C" w:rsidRDefault="00357D9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516C05" w14:textId="77777777" w:rsidR="00357D9C" w:rsidRDefault="00357D9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45C9" w14:textId="77777777" w:rsidR="00357D9C" w:rsidRDefault="00357D9C" w:rsidP="00093FB3">
    <w:pPr>
      <w:pStyle w:val="Pidipagina"/>
      <w:ind w:right="360"/>
    </w:pPr>
  </w:p>
  <w:p w14:paraId="3054E4FF" w14:textId="77777777" w:rsidR="00357D9C" w:rsidRPr="00331B48" w:rsidRDefault="00357D9C" w:rsidP="0012751E">
    <w:pPr>
      <w:pStyle w:val="Pidipagina"/>
      <w:ind w:right="360"/>
      <w:jc w:val="center"/>
      <w:rPr>
        <w:lang w:val="en-US"/>
      </w:rPr>
    </w:pPr>
    <w:r w:rsidRPr="00331B48">
      <w:rPr>
        <w:lang w:val="en-US"/>
      </w:rPr>
      <w:t xml:space="preserve">Email: </w:t>
    </w:r>
    <w:hyperlink r:id="rId1" w:history="1">
      <w:r w:rsidRPr="00331B48">
        <w:rPr>
          <w:rStyle w:val="Collegamentoipertestuale"/>
          <w:lang w:val="en-US"/>
        </w:rPr>
        <w:t>brerabicocca@gmail.com</w:t>
      </w:r>
    </w:hyperlink>
    <w:r w:rsidRPr="00331B48">
      <w:rPr>
        <w:lang w:val="en-US"/>
      </w:rPr>
      <w:t xml:space="preserve">. Website: </w:t>
    </w:r>
    <w:hyperlink r:id="rId2" w:history="1">
      <w:r w:rsidRPr="00331B48">
        <w:rPr>
          <w:rStyle w:val="Collegamentoipertestuale"/>
          <w:lang w:val="en-US"/>
        </w:rPr>
        <w:t>http://www.brerabicocca.it</w:t>
      </w:r>
    </w:hyperlink>
  </w:p>
  <w:p w14:paraId="43E1CE39" w14:textId="77777777" w:rsidR="00357D9C" w:rsidRPr="00331B48" w:rsidRDefault="00357D9C" w:rsidP="0012751E">
    <w:pPr>
      <w:pStyle w:val="Pidipagina"/>
      <w:ind w:right="360"/>
      <w:jc w:val="center"/>
      <w:rPr>
        <w:lang w:val="en-US"/>
      </w:rPr>
    </w:pPr>
  </w:p>
  <w:p w14:paraId="48B14B68" w14:textId="77777777" w:rsidR="00357D9C" w:rsidRPr="00331B48" w:rsidRDefault="00357D9C" w:rsidP="00093FB3">
    <w:pPr>
      <w:pStyle w:val="Pidipagina"/>
      <w:ind w:right="360"/>
      <w:jc w:val="center"/>
      <w:rPr>
        <w:lang w:val="en-US"/>
      </w:rPr>
    </w:pPr>
  </w:p>
  <w:p w14:paraId="54A6A16F" w14:textId="77777777" w:rsidR="00357D9C" w:rsidRPr="00331B48" w:rsidRDefault="00357D9C" w:rsidP="00093FB3">
    <w:pPr>
      <w:pStyle w:val="Pidipagina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CC5AC" w14:textId="77777777" w:rsidR="00FD205D" w:rsidRDefault="00FD205D">
      <w:r>
        <w:separator/>
      </w:r>
    </w:p>
  </w:footnote>
  <w:footnote w:type="continuationSeparator" w:id="0">
    <w:p w14:paraId="1E02EDAA" w14:textId="77777777" w:rsidR="00FD205D" w:rsidRDefault="00FD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526"/>
      <w:gridCol w:w="6053"/>
      <w:gridCol w:w="1707"/>
    </w:tblGrid>
    <w:tr w:rsidR="00357D9C" w14:paraId="0075E7EB" w14:textId="77777777" w:rsidTr="00FF7E2B">
      <w:tc>
        <w:tcPr>
          <w:tcW w:w="1526" w:type="dxa"/>
          <w:shd w:val="clear" w:color="auto" w:fill="auto"/>
        </w:tcPr>
        <w:p w14:paraId="5C054654" w14:textId="77777777" w:rsidR="00357D9C" w:rsidRDefault="00FD205D" w:rsidP="00FF7E2B">
          <w:pPr>
            <w:tabs>
              <w:tab w:val="left" w:pos="5387"/>
            </w:tabs>
          </w:pPr>
          <w:r>
            <w:rPr>
              <w:noProof/>
            </w:rPr>
            <w:object w:dxaOrig="1440" w:dyaOrig="1440" w14:anchorId="5270B9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15.7pt;width:58.4pt;height:60.5pt;z-index:251657728;mso-wrap-edited:f" wrapcoords="-260 0 -260 21097 21600 21097 21600 0 -260 0">
                <v:imagedata r:id="rId1" o:title="" gain="53740f"/>
                <w10:wrap type="through"/>
              </v:shape>
              <o:OLEObject Type="Embed" ProgID="MSPhotoEd.3" ShapeID="_x0000_s2049" DrawAspect="Content" ObjectID="_1612530747" r:id="rId2"/>
            </w:object>
          </w:r>
        </w:p>
      </w:tc>
      <w:tc>
        <w:tcPr>
          <w:tcW w:w="6053" w:type="dxa"/>
          <w:shd w:val="clear" w:color="auto" w:fill="auto"/>
        </w:tcPr>
        <w:p w14:paraId="5167FCDA" w14:textId="77777777" w:rsidR="00357D9C" w:rsidRDefault="00357D9C" w:rsidP="00FF7E2B">
          <w:pPr>
            <w:tabs>
              <w:tab w:val="left" w:pos="1168"/>
            </w:tabs>
            <w:jc w:val="center"/>
          </w:pPr>
        </w:p>
        <w:p w14:paraId="1D5C0619" w14:textId="77777777" w:rsidR="00357D9C" w:rsidRDefault="00357D9C" w:rsidP="00FF7E2B">
          <w:pPr>
            <w:tabs>
              <w:tab w:val="left" w:pos="1168"/>
            </w:tabs>
            <w:jc w:val="center"/>
          </w:pPr>
        </w:p>
        <w:p w14:paraId="6E62AAD2" w14:textId="77777777" w:rsidR="00357D9C" w:rsidRPr="00FF7E2B" w:rsidRDefault="00357D9C" w:rsidP="00FF7E2B">
          <w:pPr>
            <w:tabs>
              <w:tab w:val="left" w:pos="1168"/>
            </w:tabs>
            <w:jc w:val="center"/>
            <w:rPr>
              <w:b/>
              <w:sz w:val="22"/>
              <w:szCs w:val="22"/>
            </w:rPr>
          </w:pPr>
          <w:r w:rsidRPr="00FF7E2B">
            <w:rPr>
              <w:b/>
              <w:sz w:val="22"/>
              <w:szCs w:val="22"/>
            </w:rPr>
            <w:t>ACCADEMIA D</w:t>
          </w:r>
          <w:r>
            <w:rPr>
              <w:b/>
              <w:sz w:val="22"/>
              <w:szCs w:val="22"/>
            </w:rPr>
            <w:t>I</w:t>
          </w:r>
          <w:r w:rsidRPr="00FF7E2B">
            <w:rPr>
              <w:b/>
              <w:sz w:val="22"/>
              <w:szCs w:val="22"/>
            </w:rPr>
            <w:t xml:space="preserve"> BELLE ARTI DI BRERA</w:t>
          </w:r>
        </w:p>
        <w:p w14:paraId="5A402DE7" w14:textId="77777777" w:rsidR="00357D9C" w:rsidRPr="00DF0A5F" w:rsidRDefault="00357D9C" w:rsidP="00FF7E2B">
          <w:pPr>
            <w:jc w:val="center"/>
          </w:pPr>
          <w:r w:rsidRPr="00FF7E2B">
            <w:rPr>
              <w:b/>
              <w:sz w:val="22"/>
              <w:szCs w:val="22"/>
            </w:rPr>
            <w:t>UNIVERSITA’ DEGLI STUDI DI MILANO-BICOCCA</w:t>
          </w:r>
        </w:p>
        <w:p w14:paraId="6B2DDB3F" w14:textId="77777777" w:rsidR="00357D9C" w:rsidRDefault="00357D9C" w:rsidP="00FF7E2B">
          <w:pPr>
            <w:tabs>
              <w:tab w:val="left" w:pos="5387"/>
            </w:tabs>
            <w:jc w:val="center"/>
          </w:pPr>
        </w:p>
        <w:p w14:paraId="5940E20B" w14:textId="77777777" w:rsidR="00357D9C" w:rsidRPr="00822831" w:rsidRDefault="00357D9C" w:rsidP="00FF7E2B">
          <w:pPr>
            <w:jc w:val="center"/>
          </w:pPr>
          <w:r w:rsidRPr="00822831">
            <w:t>Progetto Brera - Bicocca</w:t>
          </w:r>
        </w:p>
        <w:p w14:paraId="292C980A" w14:textId="77777777" w:rsidR="00357D9C" w:rsidRDefault="00357D9C" w:rsidP="00FF7E2B">
          <w:pPr>
            <w:tabs>
              <w:tab w:val="left" w:pos="5387"/>
            </w:tabs>
            <w:jc w:val="center"/>
          </w:pPr>
        </w:p>
      </w:tc>
      <w:tc>
        <w:tcPr>
          <w:tcW w:w="1707" w:type="dxa"/>
          <w:shd w:val="clear" w:color="auto" w:fill="auto"/>
        </w:tcPr>
        <w:p w14:paraId="2ED17B85" w14:textId="77777777" w:rsidR="00357D9C" w:rsidRPr="00FF7E2B" w:rsidRDefault="00357D9C" w:rsidP="00FF7E2B">
          <w:pPr>
            <w:tabs>
              <w:tab w:val="left" w:pos="5387"/>
            </w:tabs>
            <w:rPr>
              <w:sz w:val="28"/>
            </w:rPr>
          </w:pPr>
        </w:p>
        <w:p w14:paraId="357C6686" w14:textId="77777777" w:rsidR="00357D9C" w:rsidRDefault="00357D9C" w:rsidP="00FF7E2B">
          <w:pPr>
            <w:tabs>
              <w:tab w:val="left" w:pos="5387"/>
            </w:tabs>
          </w:pPr>
          <w:r w:rsidRPr="00FF7E2B">
            <w:rPr>
              <w:sz w:val="28"/>
            </w:rPr>
            <w:t xml:space="preserve">    </w:t>
          </w:r>
          <w:r w:rsidR="001E173D">
            <w:rPr>
              <w:noProof/>
              <w:sz w:val="28"/>
            </w:rPr>
            <w:drawing>
              <wp:inline distT="0" distB="0" distL="0" distR="0" wp14:anchorId="4976C690" wp14:editId="6CAC62AB">
                <wp:extent cx="762000" cy="762000"/>
                <wp:effectExtent l="0" t="0" r="0" b="0"/>
                <wp:docPr id="1" name="Immagine 1" descr="Schermata 2016-11-18 al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hermata 2016-11-18 all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4ECF8E" w14:textId="77777777" w:rsidR="00357D9C" w:rsidRDefault="00357D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64685"/>
    <w:multiLevelType w:val="hybridMultilevel"/>
    <w:tmpl w:val="4DFC2020"/>
    <w:lvl w:ilvl="0" w:tplc="D9EAA1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5BE"/>
    <w:rsid w:val="000565BE"/>
    <w:rsid w:val="0007089B"/>
    <w:rsid w:val="00083417"/>
    <w:rsid w:val="00093FB3"/>
    <w:rsid w:val="000F1BB8"/>
    <w:rsid w:val="0012751E"/>
    <w:rsid w:val="001430E1"/>
    <w:rsid w:val="0019089E"/>
    <w:rsid w:val="001A12A0"/>
    <w:rsid w:val="001B0DE9"/>
    <w:rsid w:val="001E0704"/>
    <w:rsid w:val="001E173D"/>
    <w:rsid w:val="002119CA"/>
    <w:rsid w:val="0025379F"/>
    <w:rsid w:val="00256295"/>
    <w:rsid w:val="00276116"/>
    <w:rsid w:val="00331B48"/>
    <w:rsid w:val="00357D9C"/>
    <w:rsid w:val="0038218D"/>
    <w:rsid w:val="003D4324"/>
    <w:rsid w:val="00442E2F"/>
    <w:rsid w:val="004A3F47"/>
    <w:rsid w:val="0053461E"/>
    <w:rsid w:val="0053649A"/>
    <w:rsid w:val="00536AE5"/>
    <w:rsid w:val="005428E9"/>
    <w:rsid w:val="00575FBC"/>
    <w:rsid w:val="00586CFD"/>
    <w:rsid w:val="005F1EEE"/>
    <w:rsid w:val="005F3001"/>
    <w:rsid w:val="005F6D58"/>
    <w:rsid w:val="006138A9"/>
    <w:rsid w:val="00624DB4"/>
    <w:rsid w:val="0065498E"/>
    <w:rsid w:val="006576E2"/>
    <w:rsid w:val="00693DD7"/>
    <w:rsid w:val="006E746A"/>
    <w:rsid w:val="006E787F"/>
    <w:rsid w:val="006F5A11"/>
    <w:rsid w:val="00741BA3"/>
    <w:rsid w:val="00762260"/>
    <w:rsid w:val="0076347F"/>
    <w:rsid w:val="00767096"/>
    <w:rsid w:val="0077435B"/>
    <w:rsid w:val="007B2405"/>
    <w:rsid w:val="007C2835"/>
    <w:rsid w:val="00822831"/>
    <w:rsid w:val="008314F1"/>
    <w:rsid w:val="008442B5"/>
    <w:rsid w:val="00875FB6"/>
    <w:rsid w:val="008C63AC"/>
    <w:rsid w:val="008D00D2"/>
    <w:rsid w:val="008D2E63"/>
    <w:rsid w:val="008E1045"/>
    <w:rsid w:val="0091457F"/>
    <w:rsid w:val="00950BAB"/>
    <w:rsid w:val="009639EA"/>
    <w:rsid w:val="00975560"/>
    <w:rsid w:val="009A4517"/>
    <w:rsid w:val="00A060E3"/>
    <w:rsid w:val="00A857F0"/>
    <w:rsid w:val="00AA60EA"/>
    <w:rsid w:val="00AD1CD9"/>
    <w:rsid w:val="00AD5913"/>
    <w:rsid w:val="00B3408E"/>
    <w:rsid w:val="00B53E94"/>
    <w:rsid w:val="00B60B65"/>
    <w:rsid w:val="00BC0977"/>
    <w:rsid w:val="00BC55FC"/>
    <w:rsid w:val="00BF5CCD"/>
    <w:rsid w:val="00C111C0"/>
    <w:rsid w:val="00C460CA"/>
    <w:rsid w:val="00C4633D"/>
    <w:rsid w:val="00C666CD"/>
    <w:rsid w:val="00C7627A"/>
    <w:rsid w:val="00C94421"/>
    <w:rsid w:val="00D1419A"/>
    <w:rsid w:val="00D167F3"/>
    <w:rsid w:val="00D26EAD"/>
    <w:rsid w:val="00DF0A5F"/>
    <w:rsid w:val="00E20DAA"/>
    <w:rsid w:val="00E3364A"/>
    <w:rsid w:val="00E567C9"/>
    <w:rsid w:val="00E600DA"/>
    <w:rsid w:val="00E76786"/>
    <w:rsid w:val="00E77B5D"/>
    <w:rsid w:val="00EE7DBD"/>
    <w:rsid w:val="00F465D7"/>
    <w:rsid w:val="00F52757"/>
    <w:rsid w:val="00F711AE"/>
    <w:rsid w:val="00F862DA"/>
    <w:rsid w:val="00FA32CB"/>
    <w:rsid w:val="00FA55C3"/>
    <w:rsid w:val="00FA7A30"/>
    <w:rsid w:val="00FD205D"/>
    <w:rsid w:val="00FE3819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9BEC912"/>
  <w14:defaultImageDpi w14:val="300"/>
  <w15:docId w15:val="{0B503E3E-7868-4004-96C2-CEF18C8D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3119"/>
      </w:tabs>
      <w:jc w:val="center"/>
      <w:outlineLvl w:val="0"/>
    </w:pPr>
    <w:rPr>
      <w:rFonts w:ascii="Garamond" w:hAnsi="Garamond"/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b/>
      <w:bCs/>
      <w:sz w:val="36"/>
    </w:rPr>
  </w:style>
  <w:style w:type="paragraph" w:styleId="Titolo5">
    <w:name w:val="heading 5"/>
    <w:basedOn w:val="Normale"/>
    <w:next w:val="Normale"/>
    <w:qFormat/>
    <w:rsid w:val="00041105"/>
    <w:pPr>
      <w:spacing w:before="240" w:after="60"/>
      <w:outlineLvl w:val="4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rsid w:val="000565B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041105"/>
    <w:pPr>
      <w:ind w:right="-15"/>
      <w:jc w:val="both"/>
    </w:pPr>
    <w:rPr>
      <w:sz w:val="20"/>
      <w:szCs w:val="20"/>
    </w:rPr>
  </w:style>
  <w:style w:type="paragraph" w:styleId="Testodelblocco">
    <w:name w:val="Block Text"/>
    <w:basedOn w:val="Normale"/>
    <w:rsid w:val="00041105"/>
    <w:pPr>
      <w:ind w:left="-142" w:right="-582"/>
      <w:jc w:val="both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DF0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283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2835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2E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olevi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o.gl/L7f47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ntonellofresu.it/mostre/ri-trascrizioni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ature.com/articles/d41586-019-00288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tonellofresu.it/mostre/ri-trascrizioni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erabicocca.it" TargetMode="External"/><Relationship Id="rId1" Type="http://schemas.openxmlformats.org/officeDocument/2006/relationships/hyperlink" Target="mailto:brerabicocc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&lt;Carta intestata Dipartimento&gt;</vt:lpstr>
    </vt:vector>
  </TitlesOfParts>
  <Company/>
  <LinksUpToDate>false</LinksUpToDate>
  <CharactersWithSpaces>1704</CharactersWithSpaces>
  <SharedDoc>false</SharedDoc>
  <HLinks>
    <vt:vector size="54" baseType="variant">
      <vt:variant>
        <vt:i4>7143470</vt:i4>
      </vt:variant>
      <vt:variant>
        <vt:i4>6</vt:i4>
      </vt:variant>
      <vt:variant>
        <vt:i4>0</vt:i4>
      </vt:variant>
      <vt:variant>
        <vt:i4>5</vt:i4>
      </vt:variant>
      <vt:variant>
        <vt:lpwstr>http://www.stc.unimib.it/convegni-ed-eventi/horizon-chem-2018/</vt:lpwstr>
      </vt:variant>
      <vt:variant>
        <vt:lpwstr/>
      </vt:variant>
      <vt:variant>
        <vt:i4>4456489</vt:i4>
      </vt:variant>
      <vt:variant>
        <vt:i4>3</vt:i4>
      </vt:variant>
      <vt:variant>
        <vt:i4>0</vt:i4>
      </vt:variant>
      <vt:variant>
        <vt:i4>5</vt:i4>
      </vt:variant>
      <vt:variant>
        <vt:lpwstr>https://www.iypt2019.org/</vt:lpwstr>
      </vt:variant>
      <vt:variant>
        <vt:lpwstr/>
      </vt:variant>
      <vt:variant>
        <vt:i4>7471162</vt:i4>
      </vt:variant>
      <vt:variant>
        <vt:i4>5</vt:i4>
      </vt:variant>
      <vt:variant>
        <vt:i4>0</vt:i4>
      </vt:variant>
      <vt:variant>
        <vt:i4>5</vt:i4>
      </vt:variant>
      <vt:variant>
        <vt:lpwstr>http://www.brerabicocca.it</vt:lpwstr>
      </vt:variant>
      <vt:variant>
        <vt:lpwstr/>
      </vt:variant>
      <vt:variant>
        <vt:i4>6553645</vt:i4>
      </vt:variant>
      <vt:variant>
        <vt:i4>2</vt:i4>
      </vt:variant>
      <vt:variant>
        <vt:i4>0</vt:i4>
      </vt:variant>
      <vt:variant>
        <vt:i4>5</vt:i4>
      </vt:variant>
      <vt:variant>
        <vt:lpwstr>mailto:brerabicocca@gmail.com</vt:lpwstr>
      </vt:variant>
      <vt:variant>
        <vt:lpwstr/>
      </vt:variant>
      <vt:variant>
        <vt:i4>3407882</vt:i4>
      </vt:variant>
      <vt:variant>
        <vt:i4>5534</vt:i4>
      </vt:variant>
      <vt:variant>
        <vt:i4>1027</vt:i4>
      </vt:variant>
      <vt:variant>
        <vt:i4>1</vt:i4>
      </vt:variant>
      <vt:variant>
        <vt:lpwstr>IMG_5315</vt:lpwstr>
      </vt:variant>
      <vt:variant>
        <vt:lpwstr/>
      </vt:variant>
      <vt:variant>
        <vt:i4>3473420</vt:i4>
      </vt:variant>
      <vt:variant>
        <vt:i4>5535</vt:i4>
      </vt:variant>
      <vt:variant>
        <vt:i4>1028</vt:i4>
      </vt:variant>
      <vt:variant>
        <vt:i4>1</vt:i4>
      </vt:variant>
      <vt:variant>
        <vt:lpwstr>IMG_5275</vt:lpwstr>
      </vt:variant>
      <vt:variant>
        <vt:lpwstr/>
      </vt:variant>
      <vt:variant>
        <vt:i4>262236</vt:i4>
      </vt:variant>
      <vt:variant>
        <vt:i4>5537</vt:i4>
      </vt:variant>
      <vt:variant>
        <vt:i4>1029</vt:i4>
      </vt:variant>
      <vt:variant>
        <vt:i4>1</vt:i4>
      </vt:variant>
      <vt:variant>
        <vt:lpwstr>Schermata 2019-02-05 alle 07</vt:lpwstr>
      </vt:variant>
      <vt:variant>
        <vt:lpwstr/>
      </vt:variant>
      <vt:variant>
        <vt:i4>262236</vt:i4>
      </vt:variant>
      <vt:variant>
        <vt:i4>5539</vt:i4>
      </vt:variant>
      <vt:variant>
        <vt:i4>1030</vt:i4>
      </vt:variant>
      <vt:variant>
        <vt:i4>1</vt:i4>
      </vt:variant>
      <vt:variant>
        <vt:lpwstr>Schermata 2019-02-05 alle 07</vt:lpwstr>
      </vt:variant>
      <vt:variant>
        <vt:lpwstr/>
      </vt:variant>
      <vt:variant>
        <vt:i4>95</vt:i4>
      </vt:variant>
      <vt:variant>
        <vt:i4>5664</vt:i4>
      </vt:variant>
      <vt:variant>
        <vt:i4>1025</vt:i4>
      </vt:variant>
      <vt:variant>
        <vt:i4>1</vt:i4>
      </vt:variant>
      <vt:variant>
        <vt:lpwstr>Schermata 2016-11-18 alle 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&lt;Carta intestata Dipartimento&gt;</dc:title>
  <dc:subject/>
  <dc:creator>luca</dc:creator>
  <cp:keywords/>
  <dc:description/>
  <cp:lastModifiedBy>Massimiliano D'Arienzo</cp:lastModifiedBy>
  <cp:revision>10</cp:revision>
  <cp:lastPrinted>2019-02-21T11:16:00Z</cp:lastPrinted>
  <dcterms:created xsi:type="dcterms:W3CDTF">2019-02-21T11:17:00Z</dcterms:created>
  <dcterms:modified xsi:type="dcterms:W3CDTF">2019-02-24T15:26:00Z</dcterms:modified>
</cp:coreProperties>
</file>