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342" w:rsidRDefault="007263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BERGAMINI FEDERICO 845646</w:t>
      </w:r>
    </w:p>
    <w:p w:rsidR="00726342" w:rsidRDefault="00D874BE">
      <w:pPr>
        <w:rPr>
          <w:b/>
          <w:bCs/>
          <w:sz w:val="28"/>
          <w:szCs w:val="28"/>
        </w:rPr>
      </w:pPr>
      <w:r w:rsidRPr="00D874BE">
        <w:rPr>
          <w:b/>
          <w:bCs/>
          <w:sz w:val="28"/>
          <w:szCs w:val="28"/>
        </w:rPr>
        <w:t>Esercizio 1 Parte 3 su Modello Relazionale</w:t>
      </w:r>
      <w:r>
        <w:rPr>
          <w:b/>
          <w:bCs/>
          <w:sz w:val="28"/>
          <w:szCs w:val="28"/>
        </w:rPr>
        <w:t>:</w:t>
      </w:r>
    </w:p>
    <w:p w:rsidR="00D2793E" w:rsidRPr="00571CAD" w:rsidRDefault="00D2793E">
      <w:pPr>
        <w:rPr>
          <w:b/>
          <w:bCs/>
          <w:sz w:val="28"/>
          <w:szCs w:val="28"/>
        </w:rPr>
      </w:pPr>
      <w:r w:rsidRPr="00571CAD">
        <w:rPr>
          <w:b/>
          <w:bCs/>
          <w:sz w:val="28"/>
          <w:szCs w:val="28"/>
        </w:rPr>
        <w:t>TESTO DEL PROBLEMA:</w:t>
      </w:r>
    </w:p>
    <w:p w:rsidR="00D2793E" w:rsidRPr="00571CAD" w:rsidRDefault="00D2793E">
      <w:pPr>
        <w:rPr>
          <w:b/>
          <w:bCs/>
          <w:sz w:val="28"/>
          <w:szCs w:val="28"/>
        </w:rPr>
      </w:pPr>
      <w:r w:rsidRPr="00571CAD">
        <w:rPr>
          <w:sz w:val="28"/>
          <w:szCs w:val="28"/>
        </w:rPr>
        <w:t>Il seguente schema relazionale descrive vari aspetti della vita di una Università negli anni.</w:t>
      </w:r>
      <w:r w:rsidRPr="00571CAD">
        <w:rPr>
          <w:sz w:val="28"/>
          <w:szCs w:val="28"/>
        </w:rPr>
        <w:br/>
      </w:r>
      <w:r w:rsidRPr="00571CAD">
        <w:rPr>
          <w:sz w:val="28"/>
          <w:szCs w:val="28"/>
        </w:rPr>
        <w:t xml:space="preserve">L’offerta formativa e la relazione Corso descrivono i corsi (es basi di dati) offerti nei diversi anni accademici dal 2000 al 2019. </w:t>
      </w:r>
      <w:r w:rsidRPr="00571CAD">
        <w:rPr>
          <w:sz w:val="28"/>
          <w:szCs w:val="28"/>
        </w:rPr>
        <w:br/>
      </w:r>
      <w:r w:rsidRPr="00571CAD">
        <w:rPr>
          <w:sz w:val="28"/>
          <w:szCs w:val="28"/>
        </w:rPr>
        <w:t xml:space="preserve">Gli anni accademici (es. 2000-2001) si indicano per semplicità come anni solari (es. 2000). </w:t>
      </w:r>
      <w:r w:rsidRPr="00571CAD">
        <w:rPr>
          <w:sz w:val="28"/>
          <w:szCs w:val="28"/>
        </w:rPr>
        <w:br/>
      </w:r>
      <w:r w:rsidRPr="00571CAD">
        <w:rPr>
          <w:sz w:val="28"/>
          <w:szCs w:val="28"/>
        </w:rPr>
        <w:t xml:space="preserve">Il numero ore di lezione dei corsi dipende da corso e anno accademico mentre il numero crediti è funzionalmente legato al numero di ore (es. un credito sono sempre 8 ore). </w:t>
      </w:r>
      <w:r w:rsidRPr="00571CAD">
        <w:rPr>
          <w:sz w:val="28"/>
          <w:szCs w:val="28"/>
        </w:rPr>
        <w:br/>
      </w:r>
      <w:r w:rsidRPr="00571CAD">
        <w:rPr>
          <w:sz w:val="28"/>
          <w:szCs w:val="28"/>
        </w:rPr>
        <w:t xml:space="preserve">Ogni anno, un docente può avere diversi ruoli nei diversi corsi in cui insegna. </w:t>
      </w:r>
      <w:r w:rsidRPr="00571CAD">
        <w:rPr>
          <w:sz w:val="28"/>
          <w:szCs w:val="28"/>
        </w:rPr>
        <w:br/>
      </w:r>
      <w:r w:rsidRPr="00571CAD">
        <w:rPr>
          <w:sz w:val="28"/>
          <w:szCs w:val="28"/>
        </w:rPr>
        <w:t xml:space="preserve">Si vuole rappresentare per i professori i diversi dipartimenti in cui hanno lavorato o lavorano, con l’anno di trasferimento. </w:t>
      </w:r>
      <w:r w:rsidRPr="00571CAD">
        <w:rPr>
          <w:sz w:val="28"/>
          <w:szCs w:val="28"/>
        </w:rPr>
        <w:br/>
      </w:r>
      <w:r w:rsidRPr="00571CAD">
        <w:rPr>
          <w:sz w:val="28"/>
          <w:szCs w:val="28"/>
        </w:rPr>
        <w:t xml:space="preserve">Le quantità di prodotti venduti ai dipartimenti cambiano a seconda del prodotto, dipartimento, prodotto. </w:t>
      </w:r>
      <w:r w:rsidRPr="00571CAD">
        <w:rPr>
          <w:sz w:val="28"/>
          <w:szCs w:val="28"/>
        </w:rPr>
        <w:br/>
      </w:r>
      <w:r w:rsidRPr="00571CAD">
        <w:rPr>
          <w:sz w:val="28"/>
          <w:szCs w:val="28"/>
        </w:rPr>
        <w:t xml:space="preserve">I prezzi dei prodotti dei vari venditori cambiano a seconda dell’anno solare. </w:t>
      </w:r>
      <w:r w:rsidRPr="00571CAD">
        <w:rPr>
          <w:sz w:val="28"/>
          <w:szCs w:val="28"/>
        </w:rPr>
        <w:br/>
      </w:r>
      <w:r w:rsidRPr="00571CAD">
        <w:rPr>
          <w:sz w:val="28"/>
          <w:szCs w:val="28"/>
        </w:rPr>
        <w:t>I tipi di laurea possono essere due: triennale o magistrale.</w:t>
      </w:r>
    </w:p>
    <w:p w:rsidR="00D2793E" w:rsidRPr="00571CAD" w:rsidRDefault="00D2793E">
      <w:pPr>
        <w:rPr>
          <w:b/>
          <w:bCs/>
          <w:sz w:val="28"/>
          <w:szCs w:val="28"/>
        </w:rPr>
      </w:pPr>
      <w:r w:rsidRPr="00571CAD">
        <w:rPr>
          <w:b/>
          <w:bCs/>
          <w:sz w:val="28"/>
          <w:szCs w:val="28"/>
        </w:rPr>
        <w:t>RELAZIONI</w:t>
      </w:r>
      <w:r w:rsidR="00571CAD">
        <w:rPr>
          <w:b/>
          <w:bCs/>
          <w:sz w:val="28"/>
          <w:szCs w:val="28"/>
        </w:rPr>
        <w:t xml:space="preserve"> COMPLETE DI CHIAVI PRIMARIE</w:t>
      </w:r>
      <w:r w:rsidR="00793A7D">
        <w:rPr>
          <w:b/>
          <w:bCs/>
          <w:sz w:val="28"/>
          <w:szCs w:val="28"/>
        </w:rPr>
        <w:t>:</w:t>
      </w:r>
    </w:p>
    <w:p w:rsidR="00D2793E" w:rsidRPr="00571CAD" w:rsidRDefault="0004744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A2D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793E" w:rsidRPr="00571CAD">
        <w:rPr>
          <w:sz w:val="28"/>
          <w:szCs w:val="28"/>
        </w:rPr>
        <w:t>Offerta formativa (</w:t>
      </w:r>
      <w:r w:rsidR="00D2793E" w:rsidRPr="009F630A">
        <w:rPr>
          <w:sz w:val="28"/>
          <w:szCs w:val="28"/>
          <w:u w:val="single"/>
        </w:rPr>
        <w:t>Codice Corso, Codice docente, Annoaccademico</w:t>
      </w:r>
      <w:r w:rsidR="00D2793E" w:rsidRPr="00571CAD">
        <w:rPr>
          <w:sz w:val="28"/>
          <w:szCs w:val="28"/>
        </w:rPr>
        <w:t xml:space="preserve">, Ruolo) </w:t>
      </w:r>
    </w:p>
    <w:p w:rsidR="00D2793E" w:rsidRPr="00571CAD" w:rsidRDefault="000474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A2D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793E" w:rsidRPr="00571CAD">
        <w:rPr>
          <w:sz w:val="28"/>
          <w:szCs w:val="28"/>
        </w:rPr>
        <w:t>Prodotto</w:t>
      </w:r>
      <w:r w:rsidR="00636D9E">
        <w:rPr>
          <w:sz w:val="28"/>
          <w:szCs w:val="28"/>
        </w:rPr>
        <w:t>Dipartimento</w:t>
      </w:r>
      <w:r w:rsidR="00D2793E" w:rsidRPr="00571CAD">
        <w:rPr>
          <w:sz w:val="28"/>
          <w:szCs w:val="28"/>
        </w:rPr>
        <w:t xml:space="preserve"> (</w:t>
      </w:r>
      <w:r w:rsidR="00D2793E" w:rsidRPr="009F630A">
        <w:rPr>
          <w:sz w:val="28"/>
          <w:szCs w:val="28"/>
          <w:u w:val="single"/>
        </w:rPr>
        <w:t>Codice Dipartimento, Prodotto, Venditore, quantità</w:t>
      </w:r>
      <w:r w:rsidR="00D2793E" w:rsidRPr="00571CAD">
        <w:rPr>
          <w:sz w:val="28"/>
          <w:szCs w:val="28"/>
        </w:rPr>
        <w:t xml:space="preserve">) </w:t>
      </w:r>
    </w:p>
    <w:p w:rsidR="00D2793E" w:rsidRPr="00571CAD" w:rsidRDefault="0004744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A2D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793E" w:rsidRPr="00571CAD">
        <w:rPr>
          <w:sz w:val="28"/>
          <w:szCs w:val="28"/>
        </w:rPr>
        <w:t>Corso (</w:t>
      </w:r>
      <w:r w:rsidR="00D2793E" w:rsidRPr="0004744A">
        <w:rPr>
          <w:sz w:val="28"/>
          <w:szCs w:val="28"/>
          <w:u w:val="single"/>
        </w:rPr>
        <w:t>Codice</w:t>
      </w:r>
      <w:r w:rsidR="00D2793E" w:rsidRPr="00571CAD">
        <w:rPr>
          <w:sz w:val="28"/>
          <w:szCs w:val="28"/>
        </w:rPr>
        <w:t xml:space="preserve">, Nome, </w:t>
      </w:r>
      <w:r w:rsidR="00D2793E" w:rsidRPr="00D5327C">
        <w:rPr>
          <w:sz w:val="28"/>
          <w:szCs w:val="28"/>
          <w:u w:val="single"/>
        </w:rPr>
        <w:t>Annoaccademico</w:t>
      </w:r>
      <w:r w:rsidR="00D2793E" w:rsidRPr="00571CAD">
        <w:rPr>
          <w:sz w:val="28"/>
          <w:szCs w:val="28"/>
        </w:rPr>
        <w:t xml:space="preserve">, Tipo laurea, numero di ore di lezione, numero crediti lezione) </w:t>
      </w:r>
    </w:p>
    <w:p w:rsidR="00D2793E" w:rsidRPr="00571CAD" w:rsidRDefault="0004744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A2D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793E" w:rsidRPr="00571CAD">
        <w:rPr>
          <w:sz w:val="28"/>
          <w:szCs w:val="28"/>
        </w:rPr>
        <w:t xml:space="preserve">Professore </w:t>
      </w:r>
      <w:r w:rsidR="00D2793E" w:rsidRPr="0004744A">
        <w:rPr>
          <w:sz w:val="28"/>
          <w:szCs w:val="28"/>
          <w:u w:val="single"/>
        </w:rPr>
        <w:t>(Matricola</w:t>
      </w:r>
      <w:r w:rsidR="00D2793E" w:rsidRPr="00571CAD">
        <w:rPr>
          <w:sz w:val="28"/>
          <w:szCs w:val="28"/>
        </w:rPr>
        <w:t xml:space="preserve">, Codicefiscale, Nome, Cognome, Datanascita, Cittànascita, </w:t>
      </w:r>
      <w:r>
        <w:rPr>
          <w:sz w:val="28"/>
          <w:szCs w:val="28"/>
        </w:rPr>
        <w:t xml:space="preserve"> </w:t>
      </w:r>
      <w:r w:rsidR="00D2793E" w:rsidRPr="00571CAD">
        <w:rPr>
          <w:sz w:val="28"/>
          <w:szCs w:val="28"/>
        </w:rPr>
        <w:t xml:space="preserve">Ruolo, Dataassunzione, Dipartimento, Annoditrasferimento_nel_Dipartimento) </w:t>
      </w:r>
    </w:p>
    <w:p w:rsidR="00D2793E" w:rsidRPr="00571CAD" w:rsidRDefault="0004744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A2D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793E" w:rsidRPr="00571CAD">
        <w:rPr>
          <w:sz w:val="28"/>
          <w:szCs w:val="28"/>
        </w:rPr>
        <w:t>Dipartimento (</w:t>
      </w:r>
      <w:r w:rsidR="00D2793E" w:rsidRPr="0004744A">
        <w:rPr>
          <w:sz w:val="28"/>
          <w:szCs w:val="28"/>
          <w:u w:val="single"/>
        </w:rPr>
        <w:t>CodiceDipartimento</w:t>
      </w:r>
      <w:r w:rsidR="00D2793E" w:rsidRPr="00571CAD">
        <w:rPr>
          <w:sz w:val="28"/>
          <w:szCs w:val="28"/>
        </w:rPr>
        <w:t>, NomeDipartimento, Indirizzo)</w:t>
      </w:r>
    </w:p>
    <w:p w:rsidR="00D2793E" w:rsidRPr="00571CAD" w:rsidRDefault="0004744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0A2D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793E" w:rsidRPr="00571CAD">
        <w:rPr>
          <w:sz w:val="28"/>
          <w:szCs w:val="28"/>
        </w:rPr>
        <w:t>Venditore (</w:t>
      </w:r>
      <w:r w:rsidR="00D2793E" w:rsidRPr="0004744A">
        <w:rPr>
          <w:sz w:val="28"/>
          <w:szCs w:val="28"/>
          <w:u w:val="single"/>
        </w:rPr>
        <w:t>Codice venditore</w:t>
      </w:r>
      <w:r w:rsidR="00D2793E" w:rsidRPr="00571CAD">
        <w:rPr>
          <w:sz w:val="28"/>
          <w:szCs w:val="28"/>
        </w:rPr>
        <w:t xml:space="preserve">, Partitaiva, Nome, Sedelegale) </w:t>
      </w:r>
    </w:p>
    <w:p w:rsidR="00D2793E" w:rsidRPr="00571CAD" w:rsidRDefault="0004744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A2D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793E" w:rsidRPr="00571CAD">
        <w:rPr>
          <w:sz w:val="28"/>
          <w:szCs w:val="28"/>
        </w:rPr>
        <w:t>Prodotto (</w:t>
      </w:r>
      <w:r w:rsidR="00D2793E" w:rsidRPr="0004744A">
        <w:rPr>
          <w:sz w:val="28"/>
          <w:szCs w:val="28"/>
          <w:u w:val="single"/>
        </w:rPr>
        <w:t>Codice</w:t>
      </w:r>
      <w:r w:rsidR="00D2793E" w:rsidRPr="00571CAD">
        <w:rPr>
          <w:sz w:val="28"/>
          <w:szCs w:val="28"/>
        </w:rPr>
        <w:t>, nome, categoria merceologica)</w:t>
      </w:r>
    </w:p>
    <w:p w:rsidR="003A49A9" w:rsidRDefault="0004744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A2D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793E" w:rsidRPr="00571CAD">
        <w:rPr>
          <w:sz w:val="28"/>
          <w:szCs w:val="28"/>
        </w:rPr>
        <w:t>ProdottoVenditore (</w:t>
      </w:r>
      <w:r w:rsidR="00D2793E" w:rsidRPr="0004744A">
        <w:rPr>
          <w:sz w:val="28"/>
          <w:szCs w:val="28"/>
          <w:u w:val="single"/>
        </w:rPr>
        <w:t>Codice prodotto, Venditore</w:t>
      </w:r>
      <w:r w:rsidR="00D2793E" w:rsidRPr="00571CAD">
        <w:rPr>
          <w:sz w:val="28"/>
          <w:szCs w:val="28"/>
        </w:rPr>
        <w:t>, Annosolare, prezzo)</w:t>
      </w:r>
    </w:p>
    <w:p w:rsidR="000A2D21" w:rsidRDefault="000A2D21">
      <w:pPr>
        <w:rPr>
          <w:sz w:val="28"/>
          <w:szCs w:val="28"/>
        </w:rPr>
      </w:pPr>
    </w:p>
    <w:p w:rsidR="000A2D21" w:rsidRPr="008E0582" w:rsidRDefault="000A2D21">
      <w:pPr>
        <w:rPr>
          <w:b/>
          <w:bCs/>
          <w:sz w:val="28"/>
          <w:szCs w:val="28"/>
        </w:rPr>
      </w:pPr>
      <w:r w:rsidRPr="008E0582">
        <w:rPr>
          <w:b/>
          <w:bCs/>
          <w:sz w:val="28"/>
          <w:szCs w:val="28"/>
        </w:rPr>
        <w:t>GIUSTIFICAZIONE:</w:t>
      </w:r>
    </w:p>
    <w:p w:rsidR="000A2D21" w:rsidRDefault="00D25278" w:rsidP="00D252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25278">
        <w:rPr>
          <w:sz w:val="28"/>
          <w:szCs w:val="28"/>
        </w:rPr>
        <w:lastRenderedPageBreak/>
        <w:t xml:space="preserve">Oltre a </w:t>
      </w:r>
      <w:r w:rsidRPr="00D25278">
        <w:rPr>
          <w:b/>
          <w:bCs/>
          <w:sz w:val="28"/>
          <w:szCs w:val="28"/>
        </w:rPr>
        <w:t>Codice corso</w:t>
      </w:r>
      <w:r>
        <w:rPr>
          <w:sz w:val="28"/>
          <w:szCs w:val="28"/>
        </w:rPr>
        <w:t xml:space="preserve"> e </w:t>
      </w:r>
      <w:r w:rsidRPr="00D25278">
        <w:rPr>
          <w:b/>
          <w:bCs/>
          <w:sz w:val="28"/>
          <w:szCs w:val="28"/>
        </w:rPr>
        <w:t>Codice docente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è necessario includere nella chiave anche </w:t>
      </w:r>
      <w:r w:rsidR="0018395C">
        <w:rPr>
          <w:b/>
          <w:bCs/>
          <w:sz w:val="28"/>
          <w:szCs w:val="28"/>
        </w:rPr>
        <w:t xml:space="preserve">Annoaccademico </w:t>
      </w:r>
      <w:r w:rsidR="0018395C">
        <w:rPr>
          <w:sz w:val="28"/>
          <w:szCs w:val="28"/>
        </w:rPr>
        <w:t xml:space="preserve">perché un docente potrebbe avere un ruolo all’interno dello stesso corso per anni differenti, se non includessimo </w:t>
      </w:r>
      <w:r w:rsidR="0018395C">
        <w:rPr>
          <w:b/>
          <w:bCs/>
          <w:sz w:val="28"/>
          <w:szCs w:val="28"/>
        </w:rPr>
        <w:t xml:space="preserve">Annoaccademico </w:t>
      </w:r>
      <w:r w:rsidR="0018395C">
        <w:rPr>
          <w:sz w:val="28"/>
          <w:szCs w:val="28"/>
        </w:rPr>
        <w:t>tuple</w:t>
      </w:r>
      <w:bookmarkStart w:id="0" w:name="_GoBack"/>
      <w:bookmarkEnd w:id="0"/>
      <w:r w:rsidR="0018395C">
        <w:rPr>
          <w:sz w:val="28"/>
          <w:szCs w:val="28"/>
        </w:rPr>
        <w:t xml:space="preserve"> come &lt;100,001,2019,docente&gt;, </w:t>
      </w:r>
      <w:r w:rsidR="0018395C">
        <w:rPr>
          <w:sz w:val="28"/>
          <w:szCs w:val="28"/>
        </w:rPr>
        <w:t>&lt;100,001,201</w:t>
      </w:r>
      <w:r w:rsidR="0018395C">
        <w:rPr>
          <w:sz w:val="28"/>
          <w:szCs w:val="28"/>
        </w:rPr>
        <w:t>8</w:t>
      </w:r>
      <w:r w:rsidR="0018395C">
        <w:rPr>
          <w:sz w:val="28"/>
          <w:szCs w:val="28"/>
        </w:rPr>
        <w:t>,docente&gt;</w:t>
      </w:r>
      <w:r w:rsidR="0018395C">
        <w:rPr>
          <w:sz w:val="28"/>
          <w:szCs w:val="28"/>
        </w:rPr>
        <w:t xml:space="preserve"> sarebbero indistinguibili.</w:t>
      </w:r>
    </w:p>
    <w:p w:rsidR="0018395C" w:rsidRDefault="0018395C" w:rsidP="00D2527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Qui mi viene un dubbio, anche includendo tutti gli attributi</w:t>
      </w:r>
      <w:r w:rsidR="005A03AB">
        <w:rPr>
          <w:sz w:val="28"/>
          <w:szCs w:val="28"/>
        </w:rPr>
        <w:t xml:space="preserve"> della relazione</w:t>
      </w:r>
      <w:r>
        <w:rPr>
          <w:sz w:val="28"/>
          <w:szCs w:val="28"/>
        </w:rPr>
        <w:t xml:space="preserve"> nella chiave primaria</w:t>
      </w:r>
      <w:r w:rsidR="005A03AB">
        <w:rPr>
          <w:sz w:val="28"/>
          <w:szCs w:val="28"/>
        </w:rPr>
        <w:t xml:space="preserve">, la soluzione sembra non essere corretta. Infatti, </w:t>
      </w:r>
      <w:r>
        <w:rPr>
          <w:sz w:val="28"/>
          <w:szCs w:val="28"/>
        </w:rPr>
        <w:t>due ordini fatti da uno stesso dipartimento</w:t>
      </w:r>
      <w:r w:rsidR="005A03AB">
        <w:rPr>
          <w:sz w:val="28"/>
          <w:szCs w:val="28"/>
        </w:rPr>
        <w:t>,</w:t>
      </w:r>
      <w:r>
        <w:rPr>
          <w:sz w:val="28"/>
          <w:szCs w:val="28"/>
        </w:rPr>
        <w:t xml:space="preserve"> ad uno stesso venditore</w:t>
      </w:r>
      <w:r w:rsidR="005A03AB">
        <w:rPr>
          <w:sz w:val="28"/>
          <w:szCs w:val="28"/>
        </w:rPr>
        <w:t>, comprendenti lo stesso prodotto in egual quantità non risulterebbero distinguibili.</w:t>
      </w:r>
    </w:p>
    <w:p w:rsidR="005A03AB" w:rsidRDefault="00D5327C" w:rsidP="00D2527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 si tratta di due chiavi, ma bensì di una chiave composta.</w:t>
      </w:r>
    </w:p>
    <w:p w:rsidR="005A03AB" w:rsidRDefault="005A03AB" w:rsidP="00D2527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 suppone che la matricola di un docente sia univoca.</w:t>
      </w:r>
    </w:p>
    <w:p w:rsidR="005A03AB" w:rsidRDefault="005A0248" w:rsidP="00D2527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 suppone che il codice di un dipartimento sia univoco all’interno dell’università</w:t>
      </w:r>
    </w:p>
    <w:p w:rsidR="005A0248" w:rsidRDefault="005A0248" w:rsidP="00D2527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 suppone che il codice di un venditore sia univoco all’interno dell’università</w:t>
      </w:r>
      <w:r w:rsidR="00726342">
        <w:rPr>
          <w:sz w:val="28"/>
          <w:szCs w:val="28"/>
        </w:rPr>
        <w:t xml:space="preserve">, in alternativa si potrebbe scegliere </w:t>
      </w:r>
      <w:r w:rsidR="00726342" w:rsidRPr="00726342">
        <w:rPr>
          <w:b/>
          <w:bCs/>
          <w:sz w:val="28"/>
          <w:szCs w:val="28"/>
        </w:rPr>
        <w:t>Paritaiva</w:t>
      </w:r>
      <w:r w:rsidR="00726342">
        <w:rPr>
          <w:sz w:val="28"/>
          <w:szCs w:val="28"/>
        </w:rPr>
        <w:t>.</w:t>
      </w:r>
    </w:p>
    <w:p w:rsidR="00726342" w:rsidRDefault="00726342" w:rsidP="00D2527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 suppone un codice univoco per ogni prodotto. Se per una determinata categoria merceologica i codici si ripetono, dovrà essere inclusa </w:t>
      </w:r>
      <w:r>
        <w:rPr>
          <w:b/>
          <w:bCs/>
          <w:sz w:val="28"/>
          <w:szCs w:val="28"/>
        </w:rPr>
        <w:t xml:space="preserve">categoria merceologica </w:t>
      </w:r>
      <w:r>
        <w:rPr>
          <w:sz w:val="28"/>
          <w:szCs w:val="28"/>
        </w:rPr>
        <w:t>nella chiave primaria.</w:t>
      </w:r>
    </w:p>
    <w:p w:rsidR="00726342" w:rsidRDefault="00726342" w:rsidP="00D2527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Dato un venditore, si potrebbero ripetere i codici relativi ai prodotti, quindi la chiave è composta da </w:t>
      </w:r>
      <w:r>
        <w:rPr>
          <w:b/>
          <w:bCs/>
          <w:sz w:val="28"/>
          <w:szCs w:val="28"/>
        </w:rPr>
        <w:t xml:space="preserve">Codice prodotto </w:t>
      </w:r>
      <w:r>
        <w:rPr>
          <w:sz w:val="28"/>
          <w:szCs w:val="28"/>
        </w:rPr>
        <w:t xml:space="preserve">e </w:t>
      </w:r>
      <w:r>
        <w:rPr>
          <w:b/>
          <w:bCs/>
          <w:sz w:val="28"/>
          <w:szCs w:val="28"/>
        </w:rPr>
        <w:t>Venditore</w:t>
      </w:r>
      <w:r>
        <w:rPr>
          <w:sz w:val="28"/>
          <w:szCs w:val="28"/>
        </w:rPr>
        <w:t>.</w:t>
      </w:r>
    </w:p>
    <w:p w:rsidR="00726342" w:rsidRPr="008E0582" w:rsidRDefault="00726342" w:rsidP="00726342">
      <w:pPr>
        <w:rPr>
          <w:b/>
          <w:bCs/>
          <w:sz w:val="28"/>
          <w:szCs w:val="28"/>
        </w:rPr>
      </w:pPr>
      <w:r w:rsidRPr="008E0582">
        <w:rPr>
          <w:b/>
          <w:bCs/>
          <w:sz w:val="28"/>
          <w:szCs w:val="28"/>
        </w:rPr>
        <w:t>VINCOLI DI DOMINIO:</w:t>
      </w:r>
    </w:p>
    <w:p w:rsidR="00726342" w:rsidRDefault="00726342" w:rsidP="00726342">
      <w:pPr>
        <w:rPr>
          <w:sz w:val="28"/>
          <w:szCs w:val="28"/>
        </w:rPr>
      </w:pPr>
      <w:r>
        <w:rPr>
          <w:sz w:val="28"/>
          <w:szCs w:val="28"/>
        </w:rPr>
        <w:t>Dominio(</w:t>
      </w:r>
      <w:r w:rsidRPr="008E0582">
        <w:rPr>
          <w:b/>
          <w:bCs/>
          <w:sz w:val="28"/>
          <w:szCs w:val="28"/>
        </w:rPr>
        <w:t>Tipo laurea</w:t>
      </w:r>
      <w:r>
        <w:rPr>
          <w:sz w:val="28"/>
          <w:szCs w:val="28"/>
        </w:rPr>
        <w:t>) = [triennale, magistrale]</w:t>
      </w:r>
    </w:p>
    <w:p w:rsidR="00726342" w:rsidRDefault="00726342" w:rsidP="00726342">
      <w:pPr>
        <w:rPr>
          <w:sz w:val="28"/>
          <w:szCs w:val="28"/>
        </w:rPr>
      </w:pPr>
      <w:r>
        <w:rPr>
          <w:sz w:val="28"/>
          <w:szCs w:val="28"/>
        </w:rPr>
        <w:t>Dominio(</w:t>
      </w:r>
      <w:r w:rsidRPr="008E0582">
        <w:rPr>
          <w:b/>
          <w:bCs/>
          <w:sz w:val="28"/>
          <w:szCs w:val="28"/>
        </w:rPr>
        <w:t>Annoaccademico</w:t>
      </w:r>
      <w:r>
        <w:rPr>
          <w:sz w:val="28"/>
          <w:szCs w:val="28"/>
        </w:rPr>
        <w:t xml:space="preserve">) = </w:t>
      </w:r>
      <w:r w:rsidR="008E0582" w:rsidRPr="008E0582">
        <w:rPr>
          <w:b/>
          <w:bCs/>
          <w:sz w:val="28"/>
          <w:szCs w:val="28"/>
        </w:rPr>
        <w:t>Annoaccademico</w:t>
      </w:r>
      <w:r w:rsidR="008E0582">
        <w:rPr>
          <w:sz w:val="28"/>
          <w:szCs w:val="28"/>
        </w:rPr>
        <w:t xml:space="preserve"> &gt;= 2000 AND </w:t>
      </w:r>
      <w:r w:rsidR="008E0582" w:rsidRPr="008E0582">
        <w:rPr>
          <w:b/>
          <w:bCs/>
          <w:sz w:val="28"/>
          <w:szCs w:val="28"/>
        </w:rPr>
        <w:t>Annoaccademico</w:t>
      </w:r>
      <w:r w:rsidR="008E0582">
        <w:rPr>
          <w:sz w:val="28"/>
          <w:szCs w:val="28"/>
        </w:rPr>
        <w:t xml:space="preserve"> </w:t>
      </w:r>
      <w:r w:rsidR="008E0582">
        <w:rPr>
          <w:sz w:val="28"/>
          <w:szCs w:val="28"/>
        </w:rPr>
        <w:t>&lt;=</w:t>
      </w:r>
      <w:r w:rsidR="008E0582">
        <w:rPr>
          <w:sz w:val="28"/>
          <w:szCs w:val="28"/>
        </w:rPr>
        <w:t xml:space="preserve"> 20</w:t>
      </w:r>
      <w:r w:rsidR="008E0582">
        <w:rPr>
          <w:sz w:val="28"/>
          <w:szCs w:val="28"/>
        </w:rPr>
        <w:t>19</w:t>
      </w:r>
    </w:p>
    <w:p w:rsidR="008E0582" w:rsidRPr="008E0582" w:rsidRDefault="008E0582" w:rsidP="00726342">
      <w:pPr>
        <w:rPr>
          <w:b/>
          <w:bCs/>
          <w:sz w:val="28"/>
          <w:szCs w:val="28"/>
        </w:rPr>
      </w:pPr>
      <w:r w:rsidRPr="008E0582">
        <w:rPr>
          <w:b/>
          <w:bCs/>
          <w:sz w:val="28"/>
          <w:szCs w:val="28"/>
        </w:rPr>
        <w:t>VINCOLI DI ENNUPLA:</w:t>
      </w:r>
    </w:p>
    <w:p w:rsidR="008E0582" w:rsidRDefault="008E0582" w:rsidP="00726342">
      <w:pPr>
        <w:rPr>
          <w:sz w:val="28"/>
          <w:szCs w:val="28"/>
        </w:rPr>
      </w:pPr>
      <w:r w:rsidRPr="008E0582">
        <w:rPr>
          <w:b/>
          <w:bCs/>
          <w:sz w:val="28"/>
          <w:szCs w:val="28"/>
        </w:rPr>
        <w:t>Datanascita</w:t>
      </w:r>
      <w:r>
        <w:rPr>
          <w:sz w:val="28"/>
          <w:szCs w:val="28"/>
        </w:rPr>
        <w:t>&lt;</w:t>
      </w:r>
      <w:r w:rsidRPr="008E0582">
        <w:rPr>
          <w:b/>
          <w:bCs/>
          <w:sz w:val="28"/>
          <w:szCs w:val="28"/>
        </w:rPr>
        <w:t>dataassunzione</w:t>
      </w:r>
    </w:p>
    <w:p w:rsidR="00726342" w:rsidRDefault="008E0582" w:rsidP="007263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Numero ore di lezione</w:t>
      </w:r>
      <w:r>
        <w:rPr>
          <w:sz w:val="28"/>
          <w:szCs w:val="28"/>
        </w:rPr>
        <w:t xml:space="preserve">/8 = </w:t>
      </w:r>
      <w:r>
        <w:rPr>
          <w:b/>
          <w:bCs/>
          <w:sz w:val="28"/>
          <w:szCs w:val="28"/>
        </w:rPr>
        <w:t>numero crediti lezione</w:t>
      </w:r>
    </w:p>
    <w:p w:rsidR="008E0582" w:rsidRDefault="008E0582" w:rsidP="007263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SUPERCHIAVE NON MINIMALE:</w:t>
      </w:r>
    </w:p>
    <w:p w:rsidR="008E0582" w:rsidRDefault="008E0582" w:rsidP="00726342">
      <w:pPr>
        <w:rPr>
          <w:sz w:val="28"/>
          <w:szCs w:val="28"/>
        </w:rPr>
      </w:pPr>
      <w:r w:rsidRPr="00571CAD">
        <w:rPr>
          <w:sz w:val="28"/>
          <w:szCs w:val="28"/>
        </w:rPr>
        <w:t>Prodotto (</w:t>
      </w:r>
      <w:r w:rsidRPr="008E0582">
        <w:rPr>
          <w:sz w:val="28"/>
          <w:szCs w:val="28"/>
          <w:u w:val="single"/>
        </w:rPr>
        <w:t>Codice, nome</w:t>
      </w:r>
      <w:r w:rsidRPr="00571CAD">
        <w:rPr>
          <w:sz w:val="28"/>
          <w:szCs w:val="28"/>
        </w:rPr>
        <w:t>, categoria merceologica)</w:t>
      </w:r>
    </w:p>
    <w:p w:rsidR="008E0582" w:rsidRDefault="008E0582" w:rsidP="00726342">
      <w:pPr>
        <w:rPr>
          <w:b/>
          <w:bCs/>
          <w:sz w:val="28"/>
          <w:szCs w:val="28"/>
        </w:rPr>
      </w:pPr>
      <w:r w:rsidRPr="008E0582">
        <w:rPr>
          <w:b/>
          <w:bCs/>
          <w:sz w:val="28"/>
          <w:szCs w:val="28"/>
        </w:rPr>
        <w:t>CHIAVI PRIMARIE NON SCELTE</w:t>
      </w:r>
    </w:p>
    <w:p w:rsidR="001C3272" w:rsidRDefault="008E0582" w:rsidP="0072634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Codicefiscale</w:t>
      </w:r>
      <w:r>
        <w:rPr>
          <w:sz w:val="28"/>
          <w:szCs w:val="28"/>
        </w:rPr>
        <w:t xml:space="preserve"> nella relazione </w:t>
      </w:r>
      <w:r w:rsidR="001C3272">
        <w:rPr>
          <w:sz w:val="28"/>
          <w:szCs w:val="28"/>
        </w:rPr>
        <w:t>PROFESSORE</w:t>
      </w:r>
      <w:r>
        <w:rPr>
          <w:sz w:val="28"/>
          <w:szCs w:val="28"/>
        </w:rPr>
        <w:t xml:space="preserve">. </w:t>
      </w:r>
    </w:p>
    <w:p w:rsidR="008E0582" w:rsidRPr="008E0582" w:rsidRDefault="001C3272" w:rsidP="00726342">
      <w:pPr>
        <w:rPr>
          <w:sz w:val="28"/>
          <w:szCs w:val="28"/>
        </w:rPr>
      </w:pPr>
      <w:r w:rsidRPr="001C3272">
        <w:rPr>
          <w:b/>
          <w:bCs/>
          <w:sz w:val="28"/>
          <w:szCs w:val="28"/>
        </w:rPr>
        <w:t>Partitaiva</w:t>
      </w:r>
      <w:r>
        <w:rPr>
          <w:sz w:val="28"/>
          <w:szCs w:val="28"/>
        </w:rPr>
        <w:t xml:space="preserve"> nella relazione VENDITORE.</w:t>
      </w:r>
    </w:p>
    <w:sectPr w:rsidR="008E0582" w:rsidRPr="008E0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71D"/>
    <w:multiLevelType w:val="hybridMultilevel"/>
    <w:tmpl w:val="B094BB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3E"/>
    <w:rsid w:val="0004744A"/>
    <w:rsid w:val="000A2D21"/>
    <w:rsid w:val="0018395C"/>
    <w:rsid w:val="001C3272"/>
    <w:rsid w:val="003A49A9"/>
    <w:rsid w:val="00571CAD"/>
    <w:rsid w:val="005A0248"/>
    <w:rsid w:val="005A03AB"/>
    <w:rsid w:val="00636D9E"/>
    <w:rsid w:val="00726342"/>
    <w:rsid w:val="00793A7D"/>
    <w:rsid w:val="008E0582"/>
    <w:rsid w:val="009F630A"/>
    <w:rsid w:val="00D25278"/>
    <w:rsid w:val="00D2793E"/>
    <w:rsid w:val="00D5327C"/>
    <w:rsid w:val="00D8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8B09"/>
  <w15:chartTrackingRefBased/>
  <w15:docId w15:val="{E98E0318-2C2D-487C-958D-E4CC2B7A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5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FA71-ED79-4F68-9841-2486B4DA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Bergamini</dc:creator>
  <cp:keywords/>
  <dc:description/>
  <cp:lastModifiedBy>Federico Bergamini</cp:lastModifiedBy>
  <cp:revision>22</cp:revision>
  <dcterms:created xsi:type="dcterms:W3CDTF">2020-03-18T13:00:00Z</dcterms:created>
  <dcterms:modified xsi:type="dcterms:W3CDTF">2020-03-18T14:19:00Z</dcterms:modified>
</cp:coreProperties>
</file>