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413" w:rsidRPr="00903505" w:rsidRDefault="00780B5A" w:rsidP="00780B5A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903505">
        <w:rPr>
          <w:sz w:val="28"/>
          <w:szCs w:val="28"/>
        </w:rPr>
        <w:t>Offertaformativa</w:t>
      </w:r>
      <w:proofErr w:type="spellEnd"/>
      <w:r w:rsidRPr="00903505">
        <w:rPr>
          <w:sz w:val="28"/>
          <w:szCs w:val="28"/>
        </w:rPr>
        <w:t xml:space="preserve"> (</w:t>
      </w:r>
      <w:r w:rsidRPr="00056DE5">
        <w:rPr>
          <w:color w:val="0070C0"/>
          <w:sz w:val="28"/>
          <w:szCs w:val="28"/>
          <w:u w:val="single"/>
        </w:rPr>
        <w:t>Codice-Corso, Codice-docente, Anno-accademico</w:t>
      </w:r>
      <w:r w:rsidRPr="00903505">
        <w:rPr>
          <w:sz w:val="28"/>
          <w:szCs w:val="28"/>
        </w:rPr>
        <w:t>, Ruolo)</w:t>
      </w:r>
      <w:r w:rsidR="00903505">
        <w:rPr>
          <w:sz w:val="28"/>
          <w:szCs w:val="28"/>
        </w:rPr>
        <w:br/>
      </w:r>
    </w:p>
    <w:p w:rsidR="00780B5A" w:rsidRPr="00903505" w:rsidRDefault="00161B5B" w:rsidP="00780B5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0B467" wp14:editId="79A5BB57">
                <wp:simplePos x="0" y="0"/>
                <wp:positionH relativeFrom="column">
                  <wp:posOffset>4318635</wp:posOffset>
                </wp:positionH>
                <wp:positionV relativeFrom="paragraph">
                  <wp:posOffset>12700</wp:posOffset>
                </wp:positionV>
                <wp:extent cx="933450" cy="285750"/>
                <wp:effectExtent l="0" t="0" r="19050" b="38100"/>
                <wp:wrapNone/>
                <wp:docPr id="6" name="Arc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85750"/>
                        </a:xfrm>
                        <a:prstGeom prst="arc">
                          <a:avLst>
                            <a:gd name="adj1" fmla="val 259945"/>
                            <a:gd name="adj2" fmla="val 1052128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7DBAA" id="Arco 6" o:spid="_x0000_s1026" style="position:absolute;margin-left:340.05pt;margin-top:1pt;width:73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" path="m919782,177198nsc868268,240918,681547,285695,467115,285750,255319,285804,69954,242194,15620,179528l466725,142875r453057,34323xem919782,177198nfc868268,240918,681547,285695,467115,285750,255319,285804,69954,242194,15620,179528e" filled="f" strokecolor="black [3200]" strokeweight=".5pt">
                <v:stroke joinstyle="miter"/>
                <v:path arrowok="t" o:connecttype="custom" o:connectlocs="919782,177198;467115,285750;15620,179528" o:connectangles="0,0,0"/>
              </v:shape>
            </w:pict>
          </mc:Fallback>
        </mc:AlternateContent>
      </w:r>
      <w:proofErr w:type="spellStart"/>
      <w:r w:rsidR="00780B5A" w:rsidRPr="00903505">
        <w:rPr>
          <w:sz w:val="28"/>
          <w:szCs w:val="28"/>
        </w:rPr>
        <w:t>Prodotto</w:t>
      </w:r>
      <w:r w:rsidR="00816A04">
        <w:rPr>
          <w:sz w:val="28"/>
          <w:szCs w:val="28"/>
        </w:rPr>
        <w:t>Dipartimeto</w:t>
      </w:r>
      <w:proofErr w:type="spellEnd"/>
      <w:r w:rsidR="00780B5A" w:rsidRPr="00903505">
        <w:rPr>
          <w:sz w:val="28"/>
          <w:szCs w:val="28"/>
        </w:rPr>
        <w:t xml:space="preserve"> (</w:t>
      </w:r>
      <w:r w:rsidR="00780B5A" w:rsidRPr="00161B5B">
        <w:rPr>
          <w:sz w:val="28"/>
          <w:szCs w:val="28"/>
          <w:u w:val="single"/>
        </w:rPr>
        <w:t>Codice-Dipartimento, Prodotto</w:t>
      </w:r>
      <w:r w:rsidR="00780B5A" w:rsidRPr="00903505">
        <w:rPr>
          <w:sz w:val="28"/>
          <w:szCs w:val="28"/>
        </w:rPr>
        <w:t xml:space="preserve">, Venditore, </w:t>
      </w:r>
      <w:r w:rsidR="00780B5A" w:rsidRPr="00BB4115">
        <w:rPr>
          <w:sz w:val="28"/>
          <w:szCs w:val="28"/>
          <w:highlight w:val="magenta"/>
          <w:u w:val="single"/>
        </w:rPr>
        <w:t>Quantità</w:t>
      </w:r>
      <w:r w:rsidR="00780B5A" w:rsidRPr="00903505">
        <w:rPr>
          <w:sz w:val="28"/>
          <w:szCs w:val="28"/>
        </w:rPr>
        <w:t>)</w:t>
      </w:r>
      <w:r w:rsidR="00903505">
        <w:rPr>
          <w:sz w:val="28"/>
          <w:szCs w:val="28"/>
        </w:rPr>
        <w:br/>
      </w:r>
    </w:p>
    <w:p w:rsidR="00780B5A" w:rsidRPr="00903505" w:rsidRDefault="008442B4" w:rsidP="00F11C5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7F5DC5" wp14:editId="623D330B">
                <wp:simplePos x="0" y="0"/>
                <wp:positionH relativeFrom="column">
                  <wp:posOffset>3337560</wp:posOffset>
                </wp:positionH>
                <wp:positionV relativeFrom="paragraph">
                  <wp:posOffset>1905</wp:posOffset>
                </wp:positionV>
                <wp:extent cx="1114425" cy="285750"/>
                <wp:effectExtent l="0" t="0" r="0" b="38100"/>
                <wp:wrapNone/>
                <wp:docPr id="7" name="Arc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85750"/>
                        </a:xfrm>
                        <a:prstGeom prst="arc">
                          <a:avLst>
                            <a:gd name="adj1" fmla="val 267757"/>
                            <a:gd name="adj2" fmla="val 1057003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DBE1F" id="Arco 7" o:spid="_x0000_s1026" style="position:absolute;margin-left:262.8pt;margin-top:.15pt;width:87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" path="m1090279,184478nsc1018783,244707,801960,285838,556427,285750,303229,285658,82103,241807,18097,178993l557213,142875r533066,41603xem1090279,184478nfc1018783,244707,801960,285838,556427,285750,303229,285658,82103,241807,18097,178993e" filled="f" strokecolor="black [3200]" strokeweight=".5pt">
                <v:stroke joinstyle="miter"/>
                <v:path arrowok="t" o:connecttype="custom" o:connectlocs="1090279,184478;556427,285750;18097,178993" o:connectangles="0,0,0"/>
              </v:shape>
            </w:pict>
          </mc:Fallback>
        </mc:AlternateContent>
      </w:r>
      <w:r w:rsidR="00F37D7D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F2AD6" wp14:editId="72FB1873">
                <wp:simplePos x="0" y="0"/>
                <wp:positionH relativeFrom="column">
                  <wp:posOffset>1451610</wp:posOffset>
                </wp:positionH>
                <wp:positionV relativeFrom="paragraph">
                  <wp:posOffset>11430</wp:posOffset>
                </wp:positionV>
                <wp:extent cx="619125" cy="285750"/>
                <wp:effectExtent l="0" t="0" r="66675" b="38100"/>
                <wp:wrapNone/>
                <wp:docPr id="4" name="Arc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85750"/>
                        </a:xfrm>
                        <a:prstGeom prst="arc">
                          <a:avLst>
                            <a:gd name="adj1" fmla="val 21215102"/>
                            <a:gd name="adj2" fmla="val 1105895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AE542" id="Arco 4" o:spid="_x0000_s1026" style="position:absolute;margin-left:114.3pt;margin-top:.9pt;width:48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1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" path="m610329,109059nsc649355,182998,555960,258079,397935,279804v-55480,7627,-114483,7922,-170308,850c74959,261315,-21492,191928,4056,119818r305507,23057l610329,109059xem610329,109059nfc649355,182998,555960,258079,397935,279804v-55480,7627,-114483,7922,-170308,850c74959,261315,-21492,191928,4056,119818e" filled="f" strokecolor="black [3200]" strokeweight=".5pt">
                <v:stroke joinstyle="miter"/>
                <v:path arrowok="t" o:connecttype="custom" o:connectlocs="610329,109059;397935,279804;227627,280654;4056,119818" o:connectangles="0,0,0,0"/>
              </v:shape>
            </w:pict>
          </mc:Fallback>
        </mc:AlternateContent>
      </w:r>
      <w:r w:rsidR="00780B5A" w:rsidRPr="00903505">
        <w:rPr>
          <w:sz w:val="28"/>
          <w:szCs w:val="28"/>
        </w:rPr>
        <w:t>Corso (</w:t>
      </w:r>
      <w:r w:rsidR="00780B5A" w:rsidRPr="008442B4">
        <w:rPr>
          <w:sz w:val="28"/>
          <w:szCs w:val="28"/>
          <w:u w:val="single"/>
        </w:rPr>
        <w:t>Codice</w:t>
      </w:r>
      <w:r w:rsidR="00780B5A" w:rsidRPr="00903505">
        <w:rPr>
          <w:sz w:val="28"/>
          <w:szCs w:val="28"/>
        </w:rPr>
        <w:t xml:space="preserve">, Nome, </w:t>
      </w:r>
      <w:r w:rsidR="00780B5A" w:rsidRPr="008442B4">
        <w:rPr>
          <w:sz w:val="28"/>
          <w:szCs w:val="28"/>
          <w:u w:val="single"/>
        </w:rPr>
        <w:t>Anno-accademico</w:t>
      </w:r>
      <w:r w:rsidR="00780B5A" w:rsidRPr="00903505">
        <w:rPr>
          <w:sz w:val="28"/>
          <w:szCs w:val="28"/>
        </w:rPr>
        <w:t>, Tipo-Laurea</w:t>
      </w:r>
      <w:r>
        <w:rPr>
          <w:sz w:val="28"/>
          <w:szCs w:val="28"/>
        </w:rPr>
        <w:t xml:space="preserve">, </w:t>
      </w:r>
      <w:r w:rsidRPr="008442B4">
        <w:rPr>
          <w:sz w:val="28"/>
          <w:szCs w:val="28"/>
          <w:highlight w:val="magenta"/>
          <w:u w:val="single"/>
        </w:rPr>
        <w:t>numero-di-ore</w:t>
      </w:r>
      <w:r w:rsidR="00780B5A" w:rsidRPr="008442B4">
        <w:rPr>
          <w:sz w:val="28"/>
          <w:szCs w:val="28"/>
          <w:highlight w:val="magenta"/>
          <w:u w:val="single"/>
        </w:rPr>
        <w:t xml:space="preserve">-di-lezione, </w:t>
      </w:r>
      <w:r w:rsidR="00780B5A" w:rsidRPr="00056DE5">
        <w:rPr>
          <w:sz w:val="28"/>
          <w:szCs w:val="28"/>
          <w:highlight w:val="yellow"/>
          <w:u w:val="single"/>
        </w:rPr>
        <w:t>numero-crediti-lezione</w:t>
      </w:r>
      <w:r w:rsidR="00780B5A" w:rsidRPr="00903505">
        <w:rPr>
          <w:sz w:val="28"/>
          <w:szCs w:val="28"/>
        </w:rPr>
        <w:t>)</w:t>
      </w:r>
      <w:r w:rsidR="00903505">
        <w:rPr>
          <w:sz w:val="28"/>
          <w:szCs w:val="28"/>
        </w:rPr>
        <w:br/>
      </w:r>
    </w:p>
    <w:p w:rsidR="00780B5A" w:rsidRPr="00903505" w:rsidRDefault="00F37D7D" w:rsidP="00F11C5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184785</wp:posOffset>
                </wp:positionV>
                <wp:extent cx="828675" cy="238125"/>
                <wp:effectExtent l="0" t="0" r="28575" b="28575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0C3C9" id="Connettore 1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pt,14.55pt" to="224.5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780B5A" w:rsidRPr="00903505">
        <w:rPr>
          <w:sz w:val="28"/>
          <w:szCs w:val="28"/>
        </w:rPr>
        <w:t>Professore (</w:t>
      </w:r>
      <w:r w:rsidR="00780B5A" w:rsidRPr="00F37D7D">
        <w:rPr>
          <w:sz w:val="28"/>
          <w:szCs w:val="28"/>
          <w:u w:val="single"/>
        </w:rPr>
        <w:t>Matricola</w:t>
      </w:r>
      <w:r w:rsidR="00780B5A" w:rsidRPr="00903505">
        <w:rPr>
          <w:sz w:val="28"/>
          <w:szCs w:val="28"/>
        </w:rPr>
        <w:t xml:space="preserve">, Codice-fiscale, Nome, Cognome, </w:t>
      </w:r>
      <w:r w:rsidR="00780B5A" w:rsidRPr="00056DE5">
        <w:rPr>
          <w:sz w:val="28"/>
          <w:szCs w:val="28"/>
          <w:highlight w:val="green"/>
        </w:rPr>
        <w:t>Data-nascita</w:t>
      </w:r>
      <w:r w:rsidR="00780B5A" w:rsidRPr="00903505">
        <w:rPr>
          <w:sz w:val="28"/>
          <w:szCs w:val="28"/>
        </w:rPr>
        <w:t xml:space="preserve">, Città-nascita, Ruolo, </w:t>
      </w:r>
      <w:r w:rsidR="00780B5A" w:rsidRPr="00BB4115">
        <w:rPr>
          <w:sz w:val="28"/>
          <w:szCs w:val="28"/>
          <w:highlight w:val="green"/>
        </w:rPr>
        <w:t>Data-assunzione</w:t>
      </w:r>
      <w:r w:rsidR="00780B5A" w:rsidRPr="00903505">
        <w:rPr>
          <w:sz w:val="28"/>
          <w:szCs w:val="28"/>
        </w:rPr>
        <w:t xml:space="preserve">, </w:t>
      </w:r>
      <w:r w:rsidR="00780B5A" w:rsidRPr="00F37D7D">
        <w:rPr>
          <w:sz w:val="28"/>
          <w:szCs w:val="28"/>
          <w:u w:val="single"/>
        </w:rPr>
        <w:t>Di</w:t>
      </w:r>
      <w:r w:rsidR="00903505" w:rsidRPr="00F37D7D">
        <w:rPr>
          <w:sz w:val="28"/>
          <w:szCs w:val="28"/>
          <w:u w:val="single"/>
        </w:rPr>
        <w:t xml:space="preserve">partimento, </w:t>
      </w:r>
      <w:r w:rsidR="00903505" w:rsidRPr="00BB4115">
        <w:rPr>
          <w:sz w:val="28"/>
          <w:szCs w:val="28"/>
          <w:highlight w:val="green"/>
          <w:u w:val="single"/>
        </w:rPr>
        <w:t>Anno-di-trasferimento-nel-Dipartimento</w:t>
      </w:r>
      <w:r w:rsidR="00903505" w:rsidRPr="00903505">
        <w:rPr>
          <w:sz w:val="28"/>
          <w:szCs w:val="28"/>
        </w:rPr>
        <w:t>)</w:t>
      </w:r>
      <w:r w:rsidR="00903505">
        <w:rPr>
          <w:sz w:val="28"/>
          <w:szCs w:val="28"/>
        </w:rPr>
        <w:br/>
      </w:r>
    </w:p>
    <w:p w:rsidR="00903505" w:rsidRPr="00903505" w:rsidRDefault="00903505" w:rsidP="00F11C5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903505">
        <w:rPr>
          <w:sz w:val="28"/>
          <w:szCs w:val="28"/>
        </w:rPr>
        <w:t>Dipartimento (</w:t>
      </w:r>
      <w:r w:rsidRPr="00BB4115">
        <w:rPr>
          <w:color w:val="FF0000"/>
          <w:sz w:val="28"/>
          <w:szCs w:val="28"/>
        </w:rPr>
        <w:t>Codice-Dipartimento</w:t>
      </w:r>
      <w:r w:rsidRPr="00903505">
        <w:rPr>
          <w:sz w:val="28"/>
          <w:szCs w:val="28"/>
        </w:rPr>
        <w:t xml:space="preserve">, </w:t>
      </w:r>
      <w:r w:rsidRPr="00BB4115">
        <w:rPr>
          <w:sz w:val="28"/>
          <w:szCs w:val="28"/>
          <w:highlight w:val="cyan"/>
          <w:u w:val="single"/>
        </w:rPr>
        <w:t>Nome-Dipartimento, Indirizzo</w:t>
      </w:r>
      <w:r w:rsidRPr="00903505">
        <w:rPr>
          <w:sz w:val="28"/>
          <w:szCs w:val="28"/>
        </w:rPr>
        <w:t>)</w:t>
      </w:r>
      <w:r>
        <w:rPr>
          <w:sz w:val="28"/>
          <w:szCs w:val="28"/>
        </w:rPr>
        <w:br/>
      </w:r>
    </w:p>
    <w:p w:rsidR="00903505" w:rsidRPr="00903505" w:rsidRDefault="00903505" w:rsidP="00F11C5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903505">
        <w:rPr>
          <w:sz w:val="28"/>
          <w:szCs w:val="28"/>
        </w:rPr>
        <w:t>Venditore (</w:t>
      </w:r>
      <w:r w:rsidRPr="00056DE5">
        <w:rPr>
          <w:color w:val="FF0000"/>
          <w:sz w:val="28"/>
          <w:szCs w:val="28"/>
        </w:rPr>
        <w:t>Codice-venditore</w:t>
      </w:r>
      <w:r w:rsidRPr="00903505">
        <w:rPr>
          <w:sz w:val="28"/>
          <w:szCs w:val="28"/>
        </w:rPr>
        <w:t xml:space="preserve">, </w:t>
      </w:r>
      <w:proofErr w:type="spellStart"/>
      <w:r w:rsidRPr="00056DE5">
        <w:rPr>
          <w:sz w:val="28"/>
          <w:szCs w:val="28"/>
          <w:highlight w:val="cyan"/>
          <w:u w:val="single"/>
        </w:rPr>
        <w:t>Partitaiva</w:t>
      </w:r>
      <w:proofErr w:type="spellEnd"/>
      <w:r w:rsidRPr="00056DE5">
        <w:rPr>
          <w:sz w:val="28"/>
          <w:szCs w:val="28"/>
          <w:highlight w:val="cyan"/>
          <w:u w:val="single"/>
        </w:rPr>
        <w:t>, Nome, Sede-legale</w:t>
      </w:r>
      <w:r w:rsidRPr="00903505">
        <w:rPr>
          <w:sz w:val="28"/>
          <w:szCs w:val="28"/>
        </w:rPr>
        <w:t>)</w:t>
      </w:r>
      <w:r>
        <w:rPr>
          <w:sz w:val="28"/>
          <w:szCs w:val="28"/>
        </w:rPr>
        <w:br/>
      </w:r>
    </w:p>
    <w:p w:rsidR="00903505" w:rsidRPr="00903505" w:rsidRDefault="00903505" w:rsidP="00F11C5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903505">
        <w:rPr>
          <w:sz w:val="28"/>
          <w:szCs w:val="28"/>
        </w:rPr>
        <w:t>Prodotto (</w:t>
      </w:r>
      <w:r w:rsidRPr="008442B4">
        <w:rPr>
          <w:color w:val="FF0000"/>
          <w:sz w:val="28"/>
          <w:szCs w:val="28"/>
        </w:rPr>
        <w:t>Codice</w:t>
      </w:r>
      <w:r w:rsidRPr="00903505">
        <w:rPr>
          <w:sz w:val="28"/>
          <w:szCs w:val="28"/>
        </w:rPr>
        <w:t xml:space="preserve">, </w:t>
      </w:r>
      <w:r w:rsidRPr="00056DE5">
        <w:rPr>
          <w:sz w:val="28"/>
          <w:szCs w:val="28"/>
          <w:highlight w:val="cyan"/>
          <w:u w:val="single"/>
        </w:rPr>
        <w:t>Nome, Categoria-merceologica</w: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</w:r>
    </w:p>
    <w:p w:rsidR="00903505" w:rsidRDefault="00903505" w:rsidP="00F11C52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903505">
        <w:rPr>
          <w:sz w:val="28"/>
          <w:szCs w:val="28"/>
        </w:rPr>
        <w:t>ProdottoVenditore</w:t>
      </w:r>
      <w:proofErr w:type="spellEnd"/>
      <w:r w:rsidRPr="00903505">
        <w:rPr>
          <w:sz w:val="28"/>
          <w:szCs w:val="28"/>
        </w:rPr>
        <w:t xml:space="preserve"> (</w:t>
      </w:r>
      <w:r w:rsidRPr="00E8229F">
        <w:rPr>
          <w:color w:val="FF0000"/>
          <w:sz w:val="28"/>
          <w:szCs w:val="28"/>
        </w:rPr>
        <w:t>Codice-prodotto</w:t>
      </w:r>
      <w:r w:rsidRPr="00903505">
        <w:rPr>
          <w:sz w:val="28"/>
          <w:szCs w:val="28"/>
        </w:rPr>
        <w:t xml:space="preserve">, </w:t>
      </w:r>
      <w:r w:rsidRPr="00056DE5">
        <w:rPr>
          <w:sz w:val="28"/>
          <w:szCs w:val="28"/>
          <w:highlight w:val="cyan"/>
          <w:u w:val="single"/>
        </w:rPr>
        <w:t>Venditore, Anno-solare, Prezzo</w:t>
      </w:r>
      <w:r w:rsidRPr="00903505">
        <w:rPr>
          <w:sz w:val="28"/>
          <w:szCs w:val="28"/>
        </w:rPr>
        <w:t>)</w:t>
      </w:r>
    </w:p>
    <w:p w:rsidR="00816A04" w:rsidRDefault="00816A04" w:rsidP="00903505"/>
    <w:p w:rsidR="00816A04" w:rsidRDefault="00903505" w:rsidP="00903505">
      <w:proofErr w:type="gramStart"/>
      <w:r>
        <w:t>indicare</w:t>
      </w:r>
      <w:proofErr w:type="gramEnd"/>
      <w:r>
        <w:t xml:space="preserve"> almeno due vincoli di dominio, uno dei quali con intervallo numerico, il secondo con dominio costituito da un elenco di valori (es. Dominio(Colore occhi) = [neri, azzurri, verdi, marroni]) </w:t>
      </w:r>
      <w:r w:rsidR="00056DE5">
        <w:br/>
      </w:r>
      <w:r w:rsidR="00E8229F">
        <w:t xml:space="preserve"> </w:t>
      </w:r>
      <w:r w:rsidR="00E8229F" w:rsidRPr="008442B4">
        <w:rPr>
          <w:highlight w:val="magenta"/>
        </w:rPr>
        <w:t>magenta</w:t>
      </w:r>
      <w:r w:rsidR="00E8229F">
        <w:t xml:space="preserve"> </w:t>
      </w:r>
      <w:r w:rsidR="00BB4115">
        <w:t>quantità [0, 10</w:t>
      </w:r>
      <w:r w:rsidR="00056DE5">
        <w:t>0</w:t>
      </w:r>
      <w:r w:rsidR="00BB4115">
        <w:t>00] numero ore [1,1</w:t>
      </w:r>
      <w:bookmarkStart w:id="0" w:name="_GoBack"/>
      <w:bookmarkEnd w:id="0"/>
      <w:r w:rsidR="00BB4115">
        <w:t xml:space="preserve">00] </w:t>
      </w:r>
      <w:r w:rsidR="00E8229F">
        <w:t xml:space="preserve">e  </w:t>
      </w:r>
      <w:r w:rsidR="00E8229F" w:rsidRPr="00E8229F">
        <w:rPr>
          <w:highlight w:val="cyan"/>
        </w:rPr>
        <w:t>azzurro</w:t>
      </w:r>
    </w:p>
    <w:p w:rsidR="00816A04" w:rsidRDefault="00903505" w:rsidP="00903505">
      <w:proofErr w:type="gramStart"/>
      <w:r>
        <w:t>indicare</w:t>
      </w:r>
      <w:proofErr w:type="gramEnd"/>
      <w:r>
        <w:t xml:space="preserve"> due vincoli di ennupla, uno dei quali espresso da una diseguaglianza (es. &lt;=) e l’altro da una formula matematica (es prezzo lordo = prezzo netto + iva) </w:t>
      </w:r>
      <w:r w:rsidR="00056DE5">
        <w:br/>
      </w:r>
      <w:r w:rsidR="00E8229F" w:rsidRPr="00E8229F">
        <w:rPr>
          <w:highlight w:val="green"/>
        </w:rPr>
        <w:t>verde</w:t>
      </w:r>
      <w:r w:rsidR="00E8229F">
        <w:t xml:space="preserve"> </w:t>
      </w:r>
      <w:r w:rsidR="00BB4115">
        <w:t xml:space="preserve"> </w:t>
      </w:r>
      <w:r w:rsidR="00056DE5">
        <w:t xml:space="preserve">data </w:t>
      </w:r>
      <w:proofErr w:type="spellStart"/>
      <w:r w:rsidR="00056DE5">
        <w:t>nasciata</w:t>
      </w:r>
      <w:proofErr w:type="spellEnd"/>
      <w:r w:rsidR="00056DE5">
        <w:t xml:space="preserve"> &lt; </w:t>
      </w:r>
      <w:r w:rsidR="00BB4115">
        <w:t xml:space="preserve">data assunzione &lt;= data trasferimento </w:t>
      </w:r>
      <w:r w:rsidR="00056DE5">
        <w:br/>
      </w:r>
      <w:r w:rsidR="00E8229F" w:rsidRPr="00E8229F">
        <w:rPr>
          <w:color w:val="000000" w:themeColor="text1"/>
          <w:highlight w:val="yellow"/>
        </w:rPr>
        <w:t>giallo</w:t>
      </w:r>
      <w:r w:rsidR="00BB4115">
        <w:rPr>
          <w:color w:val="000000" w:themeColor="text1"/>
        </w:rPr>
        <w:t xml:space="preserve"> </w:t>
      </w:r>
      <w:r w:rsidR="00056DE5">
        <w:rPr>
          <w:color w:val="000000" w:themeColor="text1"/>
        </w:rPr>
        <w:t>numero crediti lezione = numero ore lezione / 8</w:t>
      </w:r>
    </w:p>
    <w:p w:rsidR="00816A04" w:rsidRDefault="00903505" w:rsidP="00903505">
      <w:proofErr w:type="gramStart"/>
      <w:r>
        <w:t>indicare</w:t>
      </w:r>
      <w:proofErr w:type="gramEnd"/>
      <w:r>
        <w:t xml:space="preserve"> una </w:t>
      </w:r>
      <w:proofErr w:type="spellStart"/>
      <w:r>
        <w:t>superchiave</w:t>
      </w:r>
      <w:proofErr w:type="spellEnd"/>
      <w:r>
        <w:t xml:space="preserve"> non minimale </w:t>
      </w:r>
      <w:r w:rsidR="00161B5B">
        <w:t xml:space="preserve"> </w:t>
      </w:r>
      <w:r w:rsidR="00161B5B" w:rsidRPr="00161B5B">
        <w:rPr>
          <w:color w:val="0070C0"/>
        </w:rPr>
        <w:t>in blu</w:t>
      </w:r>
    </w:p>
    <w:p w:rsidR="00903505" w:rsidRPr="00903505" w:rsidRDefault="00903505" w:rsidP="00903505">
      <w:pPr>
        <w:rPr>
          <w:sz w:val="28"/>
          <w:szCs w:val="28"/>
        </w:rPr>
      </w:pPr>
      <w:proofErr w:type="gramStart"/>
      <w:r>
        <w:t>individuare</w:t>
      </w:r>
      <w:proofErr w:type="gramEnd"/>
      <w:r>
        <w:t xml:space="preserve"> almeno due chiavi che non sono state scelte come chiavi primarie.</w:t>
      </w:r>
      <w:r w:rsidR="00161B5B">
        <w:t xml:space="preserve">  </w:t>
      </w:r>
      <w:r w:rsidR="00161B5B" w:rsidRPr="00161B5B">
        <w:rPr>
          <w:color w:val="FF0000"/>
        </w:rPr>
        <w:t>In rosso</w:t>
      </w:r>
    </w:p>
    <w:sectPr w:rsidR="00903505" w:rsidRPr="009035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02BFC"/>
    <w:multiLevelType w:val="hybridMultilevel"/>
    <w:tmpl w:val="7C52EE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5A"/>
    <w:rsid w:val="00056DE5"/>
    <w:rsid w:val="00161B5B"/>
    <w:rsid w:val="00780B5A"/>
    <w:rsid w:val="00816A04"/>
    <w:rsid w:val="008442B4"/>
    <w:rsid w:val="00903505"/>
    <w:rsid w:val="00AC1413"/>
    <w:rsid w:val="00BB4115"/>
    <w:rsid w:val="00E8229F"/>
    <w:rsid w:val="00F3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F386F-6050-4266-9A2D-F7941111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0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 Locatelli</dc:creator>
  <cp:keywords/>
  <dc:description/>
  <cp:lastModifiedBy>Graziano Locatelli</cp:lastModifiedBy>
  <cp:revision>1</cp:revision>
  <dcterms:created xsi:type="dcterms:W3CDTF">2020-03-18T08:53:00Z</dcterms:created>
  <dcterms:modified xsi:type="dcterms:W3CDTF">2020-03-18T10:24:00Z</dcterms:modified>
</cp:coreProperties>
</file>