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0"/>
          <w:u w:val="single"/>
        </w:rPr>
      </w:pPr>
      <w:r>
        <w:rPr/>
        <w:drawing>
          <wp:inline distT="0" distB="0" distL="0" distR="0">
            <wp:extent cx="160020" cy="17018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8" t="-168" r="-178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</w:t>
      </w:r>
      <w:r>
        <w:rPr>
          <w:b/>
          <w:i/>
          <w:szCs w:val="20"/>
        </w:rPr>
        <w:t>DMQE</w:t>
      </w:r>
      <w:r>
        <w:rPr>
          <w:szCs w:val="20"/>
        </w:rPr>
        <w:t xml:space="preserve"> - LINGUA FRANCESE</w:t>
      </w:r>
    </w:p>
    <w:p>
      <w:pPr>
        <w:pStyle w:val="Normal"/>
        <w:rPr>
          <w:sz w:val="32"/>
        </w:rPr>
      </w:pPr>
      <w:r>
        <w:rPr>
          <w:szCs w:val="20"/>
          <w:u w:val="single"/>
        </w:rPr>
        <w:t xml:space="preserve">GRAMMAIRE I – </w:t>
      </w:r>
      <w:bookmarkStart w:id="0" w:name="__DdeLink__67_3040704256"/>
      <w:r>
        <w:rPr>
          <w:szCs w:val="20"/>
          <w:u w:val="single"/>
        </w:rPr>
        <w:t xml:space="preserve">LES ARTICLES INDETERMINES (UN  </w:t>
      </w:r>
      <w:r>
        <w:rPr>
          <w:szCs w:val="20"/>
          <w:u w:val="single"/>
        </w:rPr>
        <w:t>masculin)</w:t>
      </w:r>
      <w:r>
        <w:rPr>
          <w:szCs w:val="20"/>
          <w:u w:val="single"/>
        </w:rPr>
        <w:t xml:space="preserve">, UNE </w:t>
      </w:r>
      <w:r>
        <w:rPr>
          <w:szCs w:val="20"/>
          <w:u w:val="single"/>
        </w:rPr>
        <w:t>(féminin)</w:t>
      </w:r>
      <w:r>
        <w:rPr>
          <w:szCs w:val="20"/>
          <w:u w:val="single"/>
        </w:rPr>
        <w:t xml:space="preserve">, DES </w:t>
      </w:r>
      <w:r>
        <w:rPr>
          <w:szCs w:val="20"/>
          <w:u w:val="single"/>
        </w:rPr>
        <w:t>(masc + fém.</w:t>
      </w:r>
      <w:r>
        <w:rPr>
          <w:szCs w:val="20"/>
          <w:u w:val="single"/>
        </w:rPr>
        <w:t>)</w:t>
      </w:r>
      <w:bookmarkEnd w:id="0"/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Ce sont …… gouvernements autoritaires.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……</w:t>
      </w:r>
      <w:r>
        <w:rPr>
          <w:rFonts w:cs="Arial"/>
          <w:b w:val="false"/>
          <w:bCs w:val="false"/>
          <w:sz w:val="20"/>
          <w:szCs w:val="16"/>
        </w:rPr>
        <w:t>. anciennes cultures primitives il ne reste rien.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La santé publique ……. français s’améliore.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 xml:space="preserve">…… </w:t>
      </w:r>
      <w:r>
        <w:rPr>
          <w:rFonts w:cs="Arial"/>
          <w:b w:val="false"/>
          <w:bCs w:val="false"/>
          <w:sz w:val="20"/>
          <w:szCs w:val="16"/>
        </w:rPr>
        <w:t>large consensus a eu lieu sur cette décision.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 xml:space="preserve">…… </w:t>
      </w:r>
      <w:r>
        <w:rPr>
          <w:rFonts w:cs="Arial"/>
          <w:b w:val="false"/>
          <w:bCs w:val="false"/>
          <w:sz w:val="20"/>
          <w:szCs w:val="16"/>
        </w:rPr>
        <w:t>seule unité a été identifiée.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On ne peut effectuer ce travail en …… journée.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……</w:t>
      </w:r>
      <w:r>
        <w:rPr>
          <w:rFonts w:cs="Arial"/>
          <w:b w:val="false"/>
          <w:bCs w:val="false"/>
          <w:sz w:val="20"/>
          <w:szCs w:val="16"/>
        </w:rPr>
        <w:t>. informations circulent à ce sujet sur Internet.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Aucun ….. problèmes n’a été encore résolu.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 xml:space="preserve">…… </w:t>
      </w:r>
      <w:r>
        <w:rPr>
          <w:rFonts w:cs="Arial"/>
          <w:b w:val="false"/>
          <w:bCs w:val="false"/>
          <w:sz w:val="20"/>
          <w:szCs w:val="16"/>
        </w:rPr>
        <w:t>grave maladie s’est déclarée à bord.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 xml:space="preserve">…… </w:t>
      </w:r>
      <w:r>
        <w:rPr>
          <w:rFonts w:cs="Arial"/>
          <w:b w:val="false"/>
          <w:bCs w:val="false"/>
          <w:sz w:val="20"/>
          <w:szCs w:val="16"/>
        </w:rPr>
        <w:t>passagers ont dû rester à terre après l’interdiction de vol des Boeing 737 Max.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Les lycéens se sont réunis dans toute l’Europe pour ….. grande manifestation contre le réchauffement climatique en Europe et dans le monde.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…</w:t>
      </w:r>
      <w:r>
        <w:rPr>
          <w:rFonts w:cs="Arial"/>
          <w:b w:val="false"/>
          <w:bCs w:val="false"/>
          <w:sz w:val="20"/>
          <w:szCs w:val="16"/>
        </w:rPr>
        <w:t>..spécialiste pourra vous donner  …..  conseils précieux pour investir en bourse.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La demande s’est élargie d’….. façon excessive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…</w:t>
      </w:r>
      <w:r>
        <w:rPr>
          <w:rFonts w:cs="Arial"/>
          <w:b w:val="false"/>
          <w:bCs w:val="false"/>
          <w:sz w:val="20"/>
          <w:szCs w:val="16"/>
        </w:rPr>
        <w:t>. journaliste a réalisé …. série d’articles très intéressants sur ce sujet.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Ce sont ….. dépenses improductives.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Il faudra ajouter …. ressources supplémentaires pour répondre aux besoins.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 xml:space="preserve">Nous voulons …… réforme urgente ….. droits ….. minorités. 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Vous m’avez donné  ….. idées neuves en cette matière.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Je ne veux pas …… tweets mais ….. actions concrètes !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 xml:space="preserve">…… </w:t>
      </w:r>
      <w:r>
        <w:rPr>
          <w:rFonts w:cs="Arial"/>
          <w:b w:val="false"/>
          <w:bCs w:val="false"/>
          <w:sz w:val="20"/>
          <w:szCs w:val="16"/>
        </w:rPr>
        <w:t>nuages de récession s’amoncellent sur l’économie européenne.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20"/>
        </w:rPr>
        <w:t>Derrière les pertes de la SNCF, ……. raisons d’espérer.</w:t>
      </w:r>
    </w:p>
    <w:p>
      <w:pPr>
        <w:pStyle w:val="Normal"/>
        <w:numPr>
          <w:ilvl w:val="0"/>
          <w:numId w:val="1"/>
        </w:numPr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20"/>
        </w:rPr>
        <w:t>Ne pensez pas qu’il existe …. solution simple à ……. problèmes complexes.</w:t>
      </w:r>
    </w:p>
    <w:p>
      <w:pPr>
        <w:pStyle w:val="Normal"/>
        <w:spacing w:lineRule="auto" w:line="276"/>
        <w:ind w:left="720" w:hanging="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276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 xml:space="preserve">N° 2 – </w:t>
      </w:r>
      <w:r>
        <w:rPr>
          <w:rFonts w:cs="Arial"/>
          <w:b w:val="false"/>
          <w:bCs w:val="false"/>
          <w:szCs w:val="20"/>
          <w:u w:val="single"/>
        </w:rPr>
        <w:t xml:space="preserve">LES ARTICLES DETERMINES (LE </w:t>
      </w:r>
      <w:r>
        <w:rPr>
          <w:rFonts w:cs="Arial"/>
          <w:b w:val="false"/>
          <w:bCs w:val="false"/>
          <w:szCs w:val="20"/>
          <w:u w:val="single"/>
        </w:rPr>
        <w:t>masculin</w:t>
      </w:r>
      <w:r>
        <w:rPr>
          <w:rFonts w:cs="Arial"/>
          <w:b w:val="false"/>
          <w:bCs w:val="false"/>
          <w:szCs w:val="20"/>
          <w:u w:val="single"/>
        </w:rPr>
        <w:t xml:space="preserve"> , LA </w:t>
      </w:r>
      <w:r>
        <w:rPr>
          <w:rFonts w:cs="Arial"/>
          <w:b w:val="false"/>
          <w:bCs w:val="false"/>
          <w:szCs w:val="20"/>
          <w:u w:val="single"/>
        </w:rPr>
        <w:t>féminin</w:t>
      </w:r>
      <w:r>
        <w:rPr>
          <w:rFonts w:cs="Arial"/>
          <w:b w:val="false"/>
          <w:bCs w:val="false"/>
          <w:szCs w:val="20"/>
          <w:u w:val="single"/>
        </w:rPr>
        <w:t xml:space="preserve">, L’ </w:t>
      </w:r>
      <w:r>
        <w:rPr>
          <w:rFonts w:cs="Arial"/>
          <w:b w:val="false"/>
          <w:bCs w:val="false"/>
          <w:szCs w:val="20"/>
          <w:u w:val="single"/>
        </w:rPr>
        <w:t>devant voyelle initiale ou H muet</w:t>
      </w:r>
      <w:r>
        <w:rPr>
          <w:rFonts w:cs="Arial"/>
          <w:b w:val="false"/>
          <w:bCs w:val="false"/>
          <w:szCs w:val="20"/>
          <w:u w:val="single"/>
        </w:rPr>
        <w:t xml:space="preserve">, LES </w:t>
      </w:r>
      <w:r>
        <w:rPr>
          <w:rFonts w:cs="Arial"/>
          <w:b w:val="false"/>
          <w:bCs w:val="false"/>
          <w:szCs w:val="20"/>
          <w:u w:val="single"/>
        </w:rPr>
        <w:t>masc- + fém.</w:t>
      </w:r>
      <w:r>
        <w:rPr>
          <w:rFonts w:cs="Arial"/>
          <w:b w:val="false"/>
          <w:bCs w:val="false"/>
          <w:szCs w:val="20"/>
          <w:u w:val="single"/>
        </w:rPr>
        <w:t>)</w:t>
      </w:r>
      <w:r>
        <w:rPr>
          <w:rFonts w:cs="Arial"/>
          <w:b w:val="false"/>
          <w:bCs w:val="false"/>
          <w:sz w:val="20"/>
          <w:szCs w:val="16"/>
        </w:rPr>
        <w:t>: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1) ……. Histoire le dira.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2) Je ne vois pas  …… solutions à court terme n matière de dette publique.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3) …… Allemands n’ont pas vu arriver …. profonde crise de l’automobile thermique.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4) ….. Brexit risque de provoquer …. chute (caduta) de Boris Johnson après celle de Madame Theresa May.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5) …. Chef de l’État a prononcé un discours sur …. nouvelles technologies environnementales.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6) …. nouvelle directrice a imposé des économies de fonctionnement.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7) Tu n’as donc pas rencontré …… ami que tu cherchais ?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8) …. guépard est …. animal le plus rapide sur terre.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sz w:val="32"/>
        </w:rPr>
      </w:pPr>
      <w:r>
        <w:rPr>
          <w:rFonts w:cs="Arial"/>
          <w:b w:val="false"/>
          <w:bCs w:val="false"/>
          <w:sz w:val="20"/>
          <w:szCs w:val="16"/>
        </w:rPr>
        <w:t>9) ….. sanctions  commerciales américaines pourraient frapper ….Europe  et …..Italie.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10) Ce n’est pas ….. bonne manière de procéde</w:t>
      </w:r>
      <w:bookmarkStart w:id="1" w:name="_GoBack"/>
      <w:bookmarkEnd w:id="1"/>
      <w:r>
        <w:rPr>
          <w:rFonts w:cs="Arial"/>
          <w:b w:val="false"/>
          <w:bCs w:val="false"/>
          <w:sz w:val="20"/>
          <w:szCs w:val="16"/>
        </w:rPr>
        <w:t>r.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11) ……..Italie a été …… première nation européenne à être touchée par le Coronavirus.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12) ……. industries automobiles doivent graduellement abandonner …. moteur thermique et passer à …. traction électrique.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13) …...entreprises françaises soulignent …. difficultés à recruter de …… main-d'œuvre.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14) …… activité économique ralentit dans …. pays qui affrontent l’épidémie de coronavirus.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 w:ascii="Arial" w:hAnsi="Arial"/>
          <w:b/>
          <w:szCs w:val="20"/>
          <w:u w:val="single"/>
        </w:rPr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4"/>
          <w:szCs w:val="24"/>
        </w:rPr>
        <w:t xml:space="preserve">N° 3 – </w:t>
      </w:r>
      <w:r>
        <w:rPr>
          <w:rFonts w:cs="Arial"/>
          <w:b w:val="false"/>
          <w:bCs w:val="false"/>
          <w:sz w:val="24"/>
          <w:szCs w:val="24"/>
          <w:u w:val="single"/>
        </w:rPr>
        <w:t>L’ARTICLE CONTRACTE</w:t>
      </w:r>
    </w:p>
    <w:tbl>
      <w:tblPr>
        <w:tblW w:w="446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32"/>
        <w:gridCol w:w="2232"/>
      </w:tblGrid>
      <w:tr>
        <w:trPr>
          <w:trHeight w:val="900" w:hRule="atLeast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Masculin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397" w:right="0" w:hanging="0"/>
              <w:jc w:val="left"/>
              <w:rPr>
                <w:rFonts w:ascii="Arial" w:hAnsi="Arial"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 w:val="false"/>
                <w:bCs w:val="false"/>
                <w:sz w:val="20"/>
                <w:szCs w:val="16"/>
              </w:rPr>
              <w:t>Singulier :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397" w:right="0" w:hanging="0"/>
              <w:jc w:val="left"/>
              <w:rPr>
                <w:rFonts w:ascii="Arial" w:hAnsi="Arial" w:cs="Arial"/>
                <w:b/>
                <w:b/>
                <w:szCs w:val="20"/>
                <w:u w:val="single"/>
              </w:rPr>
            </w:pPr>
            <w:r>
              <w:rPr>
                <w:rFonts w:cs="Arial"/>
                <w:b w:val="false"/>
                <w:bCs w:val="false"/>
                <w:sz w:val="20"/>
                <w:szCs w:val="16"/>
              </w:rPr>
              <w:t>à +le = AU, A L’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Féminin</w:t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widowControl/>
              <w:suppressLineNumbers/>
              <w:bidi w:val="0"/>
              <w:spacing w:before="0" w:after="0"/>
              <w:ind w:left="567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La, A L’</w:t>
            </w:r>
          </w:p>
        </w:tc>
      </w:tr>
      <w:tr>
        <w:trPr>
          <w:trHeight w:val="630" w:hRule="atLeast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/>
              <w:suppressLineNumbers/>
              <w:bidi w:val="0"/>
              <w:spacing w:before="0" w:after="0"/>
              <w:ind w:left="454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Pluriel :</w:t>
            </w:r>
          </w:p>
          <w:p>
            <w:pPr>
              <w:pStyle w:val="Contenutotabella"/>
              <w:widowControl/>
              <w:suppressLineNumbers/>
              <w:bidi w:val="0"/>
              <w:spacing w:before="0" w:after="0"/>
              <w:ind w:left="454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+ les = AUX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widowControl/>
              <w:suppressLineNumbers/>
              <w:bidi w:val="0"/>
              <w:spacing w:before="0" w:after="0"/>
              <w:ind w:left="454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+ les = AUX</w:t>
            </w:r>
          </w:p>
        </w:tc>
      </w:tr>
    </w:tbl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1) Si vous partez ……………… Etats-Unis, dites-le-moi.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2) Va acheter du café …. supermarché, s’il te plaît.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3) La dépression atmosphérique se déplace …….. Est.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4) C’est …… mois de février qu’a lieu  le Carnaval.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5) Des consignes sévères ont été données …. candidats.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6) Cet appartement est loué ……… année.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7) Je fais référence ……….. affaire du vin au méthanol.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8) Nous irons peut-être ….. Brésil l’été prochain.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9) C’est …… participantes qu’il faut s’adresser.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10) L’enseignement en ligne sera présenté ….. étudiants dès le mois de mars.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11) De la stagflation ……….. déflation, il n’y a qu’un pas.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>
          <w:rFonts w:cs="Arial"/>
          <w:b w:val="false"/>
          <w:bCs w:val="false"/>
          <w:sz w:val="20"/>
          <w:szCs w:val="16"/>
        </w:rPr>
        <w:t>12) L’accès ….. crédit immobilier est de plus en plus difficile.</w:t>
      </w:r>
    </w:p>
    <w:p>
      <w:pPr>
        <w:pStyle w:val="Normal"/>
        <w:widowControl/>
        <w:bidi w:val="0"/>
        <w:spacing w:lineRule="auto" w:line="276" w:before="0" w:after="0"/>
        <w:ind w:left="397" w:right="0" w:hanging="0"/>
        <w:jc w:val="left"/>
        <w:rPr>
          <w:rFonts w:ascii="Arial" w:hAnsi="Arial" w:cs="Arial"/>
          <w:b/>
          <w:b/>
          <w:szCs w:val="20"/>
          <w:u w:val="single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b/>
        <w:szCs w:val="16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cs="Arial"/>
      <w:b/>
      <w:sz w:val="16"/>
      <w:szCs w:val="16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epredefinitoparagrafo" w:customStyle="1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Application>LibreOffice/6.4.0.3$Windows_X86_64 LibreOffice_project/b0a288ab3d2d4774cb44b62f04d5d28733ac6df8</Application>
  <Pages>1</Pages>
  <Words>577</Words>
  <Characters>2871</Characters>
  <CharactersWithSpaces>3380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2001-11-19T15:49:00Z</dcterms:created>
  <dc:creator>Patrick Henrard</dc:creator>
  <dc:description/>
  <dc:language>it-IT</dc:language>
  <cp:lastModifiedBy/>
  <cp:lastPrinted>2019-10-01T12:07:00Z</cp:lastPrinted>
  <dcterms:modified xsi:type="dcterms:W3CDTF">2020-03-02T14:47:32Z</dcterms:modified>
  <cp:revision>12</cp:revision>
  <dc:subject/>
  <dc:title>   DMQE - LINGUA FRANCESE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