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1561" w:rsidRDefault="002A2967">
      <w:r>
        <w:t>GRUPP</w:t>
      </w:r>
      <w:r w:rsidR="00263DF2">
        <w:t>I</w:t>
      </w:r>
      <w:r>
        <w:t xml:space="preserve"> MUSTARD</w:t>
      </w:r>
      <w:r w:rsidR="00263DF2">
        <w:t xml:space="preserve"> e ORCHID … finalmente insieme!</w:t>
      </w:r>
    </w:p>
    <w:p w:rsidR="002A2967" w:rsidRDefault="002A2967"/>
    <w:p w:rsidR="002A2967" w:rsidRDefault="00263DF2" w:rsidP="00760CB7">
      <w:pPr>
        <w:jc w:val="both"/>
      </w:pPr>
      <w:bookmarkStart w:id="0" w:name="_GoBack"/>
      <w:bookmarkEnd w:id="0"/>
      <w:r>
        <w:t>I</w:t>
      </w:r>
      <w:r w:rsidR="002A2967">
        <w:t xml:space="preserve"> prossim</w:t>
      </w:r>
      <w:r>
        <w:t>i</w:t>
      </w:r>
      <w:r w:rsidR="002A2967">
        <w:t xml:space="preserve"> episodi </w:t>
      </w:r>
      <w:r>
        <w:t>de</w:t>
      </w:r>
      <w:r w:rsidR="002A2967">
        <w:t xml:space="preserve">l colonnello </w:t>
      </w:r>
      <w:proofErr w:type="spellStart"/>
      <w:r w:rsidR="002A2967">
        <w:t>Mustard</w:t>
      </w:r>
      <w:proofErr w:type="spellEnd"/>
      <w:r w:rsidR="002A2967">
        <w:t xml:space="preserve"> </w:t>
      </w:r>
      <w:r>
        <w:t xml:space="preserve">e della dottoressa </w:t>
      </w:r>
      <w:proofErr w:type="spellStart"/>
      <w:r>
        <w:t>Orchid</w:t>
      </w:r>
      <w:proofErr w:type="spellEnd"/>
      <w:r>
        <w:t xml:space="preserve"> ci porteranno a</w:t>
      </w:r>
      <w:r w:rsidR="002A2967">
        <w:t xml:space="preserve"> riflettere su</w:t>
      </w:r>
      <w:r w:rsidR="00A43876">
        <w:t>l</w:t>
      </w:r>
      <w:r>
        <w:t>la disciplina e sulla applicazione concreta della causa di giustificazione della legittima difesa, oggetto di continua riforma negli ultimi 15 anni.</w:t>
      </w:r>
    </w:p>
    <w:p w:rsidR="002A2967" w:rsidRDefault="002A2967"/>
    <w:p w:rsidR="002A2967" w:rsidRDefault="002A2967">
      <w:r>
        <w:t>Chi volesse portarsi avanti nella lettura del manuale troverà trattati questi argomenti:</w:t>
      </w:r>
    </w:p>
    <w:p w:rsidR="00801FFA" w:rsidRDefault="00801FFA" w:rsidP="00801FFA">
      <w:pPr>
        <w:pStyle w:val="Paragrafoelenco"/>
        <w:numPr>
          <w:ilvl w:val="0"/>
          <w:numId w:val="1"/>
        </w:numPr>
      </w:pPr>
      <w:r>
        <w:t>Ne</w:t>
      </w:r>
      <w:r w:rsidR="00263DF2">
        <w:t>i</w:t>
      </w:r>
      <w:r>
        <w:t xml:space="preserve"> Capitol</w:t>
      </w:r>
      <w:r w:rsidR="00263DF2">
        <w:t>i 1 e</w:t>
      </w:r>
      <w:r>
        <w:t xml:space="preserve"> </w:t>
      </w:r>
      <w:r w:rsidR="00263DF2">
        <w:t>4</w:t>
      </w:r>
      <w:r>
        <w:t xml:space="preserve"> della Parte I</w:t>
      </w:r>
      <w:r w:rsidR="00263DF2">
        <w:t>V</w:t>
      </w:r>
      <w:r>
        <w:t xml:space="preserve"> (</w:t>
      </w:r>
      <w:r w:rsidR="00263DF2">
        <w:t>Cause di giustificazione</w:t>
      </w:r>
      <w:r>
        <w:t xml:space="preserve">) del manuale di </w:t>
      </w:r>
      <w:proofErr w:type="spellStart"/>
      <w:r>
        <w:t>Pulitanò</w:t>
      </w:r>
      <w:proofErr w:type="spellEnd"/>
      <w:r>
        <w:t>;</w:t>
      </w:r>
    </w:p>
    <w:p w:rsidR="00801FFA" w:rsidRDefault="00801FFA" w:rsidP="00801FFA">
      <w:pPr>
        <w:pStyle w:val="Paragrafoelenco"/>
        <w:numPr>
          <w:ilvl w:val="0"/>
          <w:numId w:val="1"/>
        </w:numPr>
      </w:pPr>
      <w:r>
        <w:t xml:space="preserve">Nel Capitolo </w:t>
      </w:r>
      <w:r w:rsidR="00263DF2">
        <w:t>VII</w:t>
      </w:r>
      <w:r>
        <w:t xml:space="preserve"> </w:t>
      </w:r>
      <w:r w:rsidR="00263DF2">
        <w:t xml:space="preserve">§§ 1 e 7 </w:t>
      </w:r>
      <w:r>
        <w:t>della Sezione I</w:t>
      </w:r>
      <w:r w:rsidR="00263DF2">
        <w:t>II</w:t>
      </w:r>
      <w:r>
        <w:t xml:space="preserve"> (</w:t>
      </w:r>
      <w:r w:rsidR="00263DF2">
        <w:t xml:space="preserve">Il </w:t>
      </w:r>
      <w:r>
        <w:t>reato) alla lettera B) del manuale di Marinucci, Dolcini, Gatta</w:t>
      </w:r>
    </w:p>
    <w:p w:rsidR="002A2967" w:rsidRDefault="002A2967" w:rsidP="002A2967">
      <w:pPr>
        <w:pStyle w:val="Paragrafoelenco"/>
      </w:pPr>
    </w:p>
    <w:p w:rsidR="002A2967" w:rsidRDefault="002A2967" w:rsidP="002A2967">
      <w:r>
        <w:t>Buon lavoro!</w:t>
      </w:r>
    </w:p>
    <w:sectPr w:rsidR="002A2967" w:rsidSect="002F3C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7837"/>
    <w:multiLevelType w:val="hybridMultilevel"/>
    <w:tmpl w:val="19C6FF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67"/>
    <w:rsid w:val="00263DF2"/>
    <w:rsid w:val="002A2967"/>
    <w:rsid w:val="002F3C7D"/>
    <w:rsid w:val="0055404D"/>
    <w:rsid w:val="00760CB7"/>
    <w:rsid w:val="00801FFA"/>
    <w:rsid w:val="00856535"/>
    <w:rsid w:val="009728CE"/>
    <w:rsid w:val="009B3D4D"/>
    <w:rsid w:val="009B695F"/>
    <w:rsid w:val="00A43876"/>
    <w:rsid w:val="00AE4370"/>
    <w:rsid w:val="00E66138"/>
    <w:rsid w:val="00F5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2ECFFC"/>
  <w14:defaultImageDpi w14:val="32767"/>
  <w15:chartTrackingRefBased/>
  <w15:docId w15:val="{AF08F296-2FDA-2A45-B680-422B03D0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claudia.pecorella@unimib.it</dc:creator>
  <cp:keywords/>
  <dc:description/>
  <cp:lastModifiedBy>claudia.pecorella@unimib.it</cp:lastModifiedBy>
  <cp:revision>13</cp:revision>
  <dcterms:created xsi:type="dcterms:W3CDTF">2020-10-16T10:37:00Z</dcterms:created>
  <dcterms:modified xsi:type="dcterms:W3CDTF">2020-11-15T08:46:00Z</dcterms:modified>
</cp:coreProperties>
</file>