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8DA4" w14:textId="77777777" w:rsidR="00B65069" w:rsidRPr="00B65069" w:rsidRDefault="00B65069" w:rsidP="00B65069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>
        <w:rPr>
          <w:rFonts w:ascii="Helvetica" w:hAnsi="Helvetica" w:cs="Helvetica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07E8807" wp14:editId="01353942">
            <wp:simplePos x="0" y="0"/>
            <wp:positionH relativeFrom="margin">
              <wp:posOffset>-2540</wp:posOffset>
            </wp:positionH>
            <wp:positionV relativeFrom="margin">
              <wp:posOffset>-440690</wp:posOffset>
            </wp:positionV>
            <wp:extent cx="5394960" cy="17653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61"/>
                    <a:stretch/>
                  </pic:blipFill>
                  <pic:spPr bwMode="auto">
                    <a:xfrm>
                      <a:off x="0" y="0"/>
                      <a:ext cx="53949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B65069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Ejercicio</w:t>
      </w:r>
      <w:r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s</w:t>
      </w:r>
    </w:p>
    <w:p w14:paraId="6349A990" w14:textId="77777777" w:rsidR="00B65069" w:rsidRPr="00B65069" w:rsidRDefault="00B65069" w:rsidP="00B65069">
      <w:pPr>
        <w:spacing w:before="100" w:beforeAutospacing="1" w:after="100" w:afterAutospacing="1" w:line="432" w:lineRule="atLeast"/>
        <w:rPr>
          <w:rFonts w:ascii="Helvetica Neue" w:hAnsi="Helvetica Neue" w:cs="Times New Roman"/>
          <w:lang w:eastAsia="es-ES_tradnl"/>
        </w:rPr>
      </w:pPr>
      <w:r w:rsidRPr="00B65069">
        <w:rPr>
          <w:rFonts w:ascii="Helvetica Neue" w:hAnsi="Helvetica Neue" w:cs="Times New Roman"/>
          <w:lang w:eastAsia="es-ES_tradnl"/>
        </w:rPr>
        <w:t>Verbos regulares. Conjuga los verbos entre paréntesis en pretérito pluscuamperfecto.</w:t>
      </w:r>
    </w:p>
    <w:p w14:paraId="1BFAE31D" w14:textId="77777777" w:rsidR="00B65069" w:rsidRPr="00B65069" w:rsidRDefault="00B65069" w:rsidP="00B65069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Mario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comer)</w:t>
      </w:r>
      <w:r w:rsidRPr="00B65069">
        <w:rPr>
          <w:rFonts w:ascii="Times New Roman" w:eastAsia="Times New Roman" w:hAnsi="Times New Roman" w:cs="Times New Roman"/>
          <w:lang w:eastAsia="es-ES_tradnl"/>
        </w:rPr>
        <w:t>  mucho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antes de tirarse a la piscina, por eso tuvo un corte de digestión.</w:t>
      </w:r>
    </w:p>
    <w:p w14:paraId="02E7954C" w14:textId="77777777" w:rsidR="00B65069" w:rsidRPr="00B65069" w:rsidRDefault="00B65069" w:rsidP="00B65069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(entrenar/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nosotros)</w:t>
      </w:r>
      <w:r w:rsidRPr="00B65069">
        <w:rPr>
          <w:rFonts w:ascii="Times New Roman" w:eastAsia="Times New Roman" w:hAnsi="Times New Roman" w:cs="Times New Roman"/>
          <w:lang w:eastAsia="es-ES_tradnl"/>
        </w:rPr>
        <w:t>  duro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para ganar la competición.</w:t>
      </w:r>
    </w:p>
    <w:p w14:paraId="09573C36" w14:textId="77777777" w:rsidR="00B65069" w:rsidRPr="00B65069" w:rsidRDefault="00B65069" w:rsidP="00B65069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Estaban agotados porque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(caminar/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ellos)</w:t>
      </w:r>
      <w:r w:rsidRPr="00B65069">
        <w:rPr>
          <w:rFonts w:ascii="Times New Roman" w:eastAsia="Times New Roman" w:hAnsi="Times New Roman" w:cs="Times New Roman"/>
          <w:lang w:eastAsia="es-ES_tradnl"/>
        </w:rPr>
        <w:t>  mucho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>.</w:t>
      </w:r>
    </w:p>
    <w:p w14:paraId="72AD8E8D" w14:textId="77777777" w:rsidR="00B65069" w:rsidRPr="00B65069" w:rsidRDefault="00B65069" w:rsidP="00B65069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No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(dormir/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vosotros)</w:t>
      </w:r>
      <w:r w:rsidRPr="00B65069">
        <w:rPr>
          <w:rFonts w:ascii="Times New Roman" w:eastAsia="Times New Roman" w:hAnsi="Times New Roman" w:cs="Times New Roman"/>
          <w:lang w:eastAsia="es-ES_tradnl"/>
        </w:rPr>
        <w:t>  lo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suficiente para estar en forma.</w:t>
      </w:r>
    </w:p>
    <w:p w14:paraId="0742AB22" w14:textId="77777777" w:rsidR="00B65069" w:rsidRPr="00B65069" w:rsidRDefault="00B65069" w:rsidP="00B65069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Ya nos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(vestir/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nosotros)</w:t>
      </w:r>
      <w:r w:rsidRPr="00B65069">
        <w:rPr>
          <w:rFonts w:ascii="Times New Roman" w:eastAsia="Times New Roman" w:hAnsi="Times New Roman" w:cs="Times New Roman"/>
          <w:lang w:eastAsia="es-ES_tradnl"/>
        </w:rPr>
        <w:t>  todos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cuando él se levantó de la siesta.</w:t>
      </w:r>
    </w:p>
    <w:p w14:paraId="23ABDB8B" w14:textId="77777777" w:rsidR="00B65069" w:rsidRPr="00B65069" w:rsidRDefault="00B65069" w:rsidP="00B65069">
      <w:pPr>
        <w:spacing w:before="100" w:beforeAutospacing="1" w:after="100" w:afterAutospacing="1" w:line="432" w:lineRule="atLeast"/>
        <w:rPr>
          <w:rFonts w:ascii="Helvetica Neue" w:hAnsi="Helvetica Neue" w:cs="Times New Roman"/>
          <w:lang w:eastAsia="es-ES_tradnl"/>
        </w:rPr>
      </w:pPr>
      <w:r w:rsidRPr="00B65069">
        <w:rPr>
          <w:rFonts w:ascii="Helvetica Neue" w:hAnsi="Helvetica Neue" w:cs="Times New Roman"/>
          <w:lang w:eastAsia="es-ES_tradnl"/>
        </w:rPr>
        <w:t>Verbos irregulares. Conjuga los verbos entre paréntesis en pretérito pluscuamperfecto.</w:t>
      </w:r>
    </w:p>
    <w:p w14:paraId="13123313" w14:textId="77777777" w:rsidR="00B65069" w:rsidRPr="00B65069" w:rsidRDefault="00B65069" w:rsidP="00B65069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Han publicado unas fotos de la luna como nunca antes la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(ver/nosotros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)</w:t>
      </w:r>
      <w:r w:rsidRPr="00B65069">
        <w:rPr>
          <w:rFonts w:ascii="Times New Roman" w:eastAsia="Times New Roman" w:hAnsi="Times New Roman" w:cs="Times New Roman"/>
          <w:lang w:eastAsia="es-ES_tradnl"/>
        </w:rPr>
        <w:t> .</w:t>
      </w:r>
      <w:proofErr w:type="gramEnd"/>
    </w:p>
    <w:p w14:paraId="3C3E0FA2" w14:textId="77777777" w:rsidR="00B65069" w:rsidRPr="00B65069" w:rsidRDefault="00B65069" w:rsidP="00B65069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Quise avisarles, pero era demasiado tarde: ya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(abrir/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ellos)</w:t>
      </w:r>
      <w:r w:rsidRPr="00B65069">
        <w:rPr>
          <w:rFonts w:ascii="Times New Roman" w:eastAsia="Times New Roman" w:hAnsi="Times New Roman" w:cs="Times New Roman"/>
          <w:lang w:eastAsia="es-ES_tradnl"/>
        </w:rPr>
        <w:t>  el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sobre.</w:t>
      </w:r>
    </w:p>
    <w:p w14:paraId="33EA8861" w14:textId="77777777" w:rsidR="00B65069" w:rsidRPr="00B65069" w:rsidRDefault="00B65069" w:rsidP="00B65069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Cuando llegamos ya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(descubrir/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vosotros)</w:t>
      </w:r>
      <w:r w:rsidRPr="00B65069">
        <w:rPr>
          <w:rFonts w:ascii="Times New Roman" w:eastAsia="Times New Roman" w:hAnsi="Times New Roman" w:cs="Times New Roman"/>
          <w:lang w:eastAsia="es-ES_tradnl"/>
        </w:rPr>
        <w:t>  la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verdad.</w:t>
      </w:r>
    </w:p>
    <w:p w14:paraId="477EB280" w14:textId="77777777" w:rsidR="00B65069" w:rsidRPr="00B65069" w:rsidRDefault="00B65069" w:rsidP="00B65069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Ignorábamos lo que le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hacer)</w:t>
      </w:r>
      <w:r w:rsidRPr="00B65069">
        <w:rPr>
          <w:rFonts w:ascii="Times New Roman" w:eastAsia="Times New Roman" w:hAnsi="Times New Roman" w:cs="Times New Roman"/>
          <w:lang w:eastAsia="es-ES_tradnl"/>
        </w:rPr>
        <w:t>  cambiar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de opinión.</w:t>
      </w:r>
    </w:p>
    <w:p w14:paraId="6292BA5B" w14:textId="77777777" w:rsidR="00B65069" w:rsidRPr="00B65069" w:rsidRDefault="00B65069" w:rsidP="00B65069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No le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(decir/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yo)</w:t>
      </w:r>
      <w:r w:rsidRPr="00B65069">
        <w:rPr>
          <w:rFonts w:ascii="Times New Roman" w:eastAsia="Times New Roman" w:hAnsi="Times New Roman" w:cs="Times New Roman"/>
          <w:lang w:eastAsia="es-ES_tradnl"/>
        </w:rPr>
        <w:t>  la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verdad.</w:t>
      </w:r>
    </w:p>
    <w:p w14:paraId="32041771" w14:textId="77777777" w:rsidR="00B65069" w:rsidRPr="00B65069" w:rsidRDefault="00B65069" w:rsidP="00B65069">
      <w:pPr>
        <w:spacing w:before="100" w:beforeAutospacing="1" w:after="100" w:afterAutospacing="1" w:line="432" w:lineRule="atLeast"/>
        <w:rPr>
          <w:rFonts w:ascii="Helvetica Neue" w:hAnsi="Helvetica Neue" w:cs="Times New Roman"/>
          <w:lang w:eastAsia="es-ES_tradnl"/>
        </w:rPr>
      </w:pPr>
      <w:r w:rsidRPr="00B65069">
        <w:rPr>
          <w:rFonts w:ascii="Helvetica Neue" w:hAnsi="Helvetica Neue" w:cs="Times New Roman"/>
          <w:lang w:eastAsia="es-ES_tradnl"/>
        </w:rPr>
        <w:t>Todo tipo de verbos. Conjuga los verbos entre paréntesis en pretérito pluscuamperfecto.</w:t>
      </w:r>
    </w:p>
    <w:p w14:paraId="6204107B" w14:textId="77777777" w:rsidR="00B65069" w:rsidRPr="00B65069" w:rsidRDefault="00B65069" w:rsidP="00B65069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Pensé que no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(reflexionar/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tú)</w:t>
      </w:r>
      <w:r w:rsidRPr="00B65069">
        <w:rPr>
          <w:rFonts w:ascii="Times New Roman" w:eastAsia="Times New Roman" w:hAnsi="Times New Roman" w:cs="Times New Roman"/>
          <w:lang w:eastAsia="es-ES_tradnl"/>
        </w:rPr>
        <w:t>  lo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suficiente.</w:t>
      </w:r>
    </w:p>
    <w:p w14:paraId="50F934FF" w14:textId="77777777" w:rsidR="00B65069" w:rsidRPr="00B65069" w:rsidRDefault="00B65069" w:rsidP="00B65069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Nos dijeron que la película no les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gustar)</w:t>
      </w:r>
      <w:r w:rsidRPr="00B65069">
        <w:rPr>
          <w:rFonts w:ascii="Times New Roman" w:eastAsia="Times New Roman" w:hAnsi="Times New Roman" w:cs="Times New Roman"/>
          <w:lang w:eastAsia="es-ES_tradnl"/>
        </w:rPr>
        <w:t>  nada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>.</w:t>
      </w:r>
    </w:p>
    <w:p w14:paraId="0372ED36" w14:textId="77777777" w:rsidR="00B65069" w:rsidRPr="00B65069" w:rsidRDefault="00B65069" w:rsidP="00B65069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Hasta ese día, nunca me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(contradecir/ellos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)</w:t>
      </w:r>
      <w:r w:rsidRPr="00B65069">
        <w:rPr>
          <w:rFonts w:ascii="Times New Roman" w:eastAsia="Times New Roman" w:hAnsi="Times New Roman" w:cs="Times New Roman"/>
          <w:lang w:eastAsia="es-ES_tradnl"/>
        </w:rPr>
        <w:t> .</w:t>
      </w:r>
      <w:proofErr w:type="gramEnd"/>
    </w:p>
    <w:p w14:paraId="6B02EA89" w14:textId="77777777" w:rsidR="00B65069" w:rsidRPr="00B65069" w:rsidRDefault="00B65069" w:rsidP="00B65069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(cubrir/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nosotros)</w:t>
      </w:r>
      <w:r w:rsidRPr="00B65069">
        <w:rPr>
          <w:rFonts w:ascii="Times New Roman" w:eastAsia="Times New Roman" w:hAnsi="Times New Roman" w:cs="Times New Roman"/>
          <w:lang w:eastAsia="es-ES_tradnl"/>
        </w:rPr>
        <w:t>  el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patio para poder utilizarlo los días de lluvia.</w:t>
      </w:r>
    </w:p>
    <w:p w14:paraId="69EC7344" w14:textId="77777777" w:rsidR="00B65069" w:rsidRPr="00B65069" w:rsidRDefault="00B65069" w:rsidP="00B65069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B65069">
        <w:rPr>
          <w:rFonts w:ascii="Times New Roman" w:eastAsia="Times New Roman" w:hAnsi="Times New Roman" w:cs="Times New Roman"/>
          <w:lang w:eastAsia="es-ES_tradnl"/>
        </w:rPr>
        <w:t>A pesar de que su primera película no </w:t>
      </w:r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B65069">
        <w:rPr>
          <w:rFonts w:ascii="Times New Roman" w:eastAsia="Times New Roman" w:hAnsi="Times New Roman" w:cs="Times New Roman"/>
          <w:i/>
          <w:iCs/>
          <w:lang w:eastAsia="es-ES_tradnl"/>
        </w:rPr>
        <w:t>tener)</w:t>
      </w:r>
      <w:r w:rsidRPr="00B65069">
        <w:rPr>
          <w:rFonts w:ascii="Times New Roman" w:eastAsia="Times New Roman" w:hAnsi="Times New Roman" w:cs="Times New Roman"/>
          <w:lang w:eastAsia="es-ES_tradnl"/>
        </w:rPr>
        <w:t>  mucho</w:t>
      </w:r>
      <w:proofErr w:type="gramEnd"/>
      <w:r w:rsidRPr="00B65069">
        <w:rPr>
          <w:rFonts w:ascii="Times New Roman" w:eastAsia="Times New Roman" w:hAnsi="Times New Roman" w:cs="Times New Roman"/>
          <w:lang w:eastAsia="es-ES_tradnl"/>
        </w:rPr>
        <w:t xml:space="preserve"> éxito, él seguía decidido a triunfar.</w:t>
      </w:r>
    </w:p>
    <w:p w14:paraId="2F0EEE51" w14:textId="77777777" w:rsidR="00B65069" w:rsidRPr="00B65069" w:rsidRDefault="00B65069" w:rsidP="00B6506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ES_tradnl"/>
        </w:rPr>
      </w:pPr>
      <w:r w:rsidRPr="00B65069">
        <w:rPr>
          <w:rFonts w:ascii="Arial" w:hAnsi="Arial" w:cs="Arial"/>
          <w:vanish/>
          <w:sz w:val="16"/>
          <w:szCs w:val="16"/>
          <w:lang w:eastAsia="es-ES_tradnl"/>
        </w:rPr>
        <w:t>Final del formulario</w:t>
      </w:r>
    </w:p>
    <w:p w14:paraId="6AD96181" w14:textId="77777777" w:rsidR="00DC53C4" w:rsidRDefault="00B65069"/>
    <w:sectPr w:rsidR="00DC53C4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6117F"/>
    <w:multiLevelType w:val="multilevel"/>
    <w:tmpl w:val="ED42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6CF4"/>
    <w:multiLevelType w:val="multilevel"/>
    <w:tmpl w:val="1164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48DA"/>
    <w:multiLevelType w:val="multilevel"/>
    <w:tmpl w:val="537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9"/>
    <w:rsid w:val="001D7A1C"/>
    <w:rsid w:val="003B4DE9"/>
    <w:rsid w:val="005922DD"/>
    <w:rsid w:val="006022B3"/>
    <w:rsid w:val="00B65069"/>
    <w:rsid w:val="00C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506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5069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6506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65069"/>
    <w:rPr>
      <w:b/>
      <w:bCs/>
    </w:rPr>
  </w:style>
  <w:style w:type="character" w:customStyle="1" w:styleId="apple-converted-space">
    <w:name w:val="apple-converted-space"/>
    <w:basedOn w:val="Fuentedeprrafopredeter"/>
    <w:rsid w:val="00B65069"/>
  </w:style>
  <w:style w:type="character" w:customStyle="1" w:styleId="exinputblock">
    <w:name w:val="ex_input_block"/>
    <w:basedOn w:val="Fuentedeprrafopredeter"/>
    <w:rsid w:val="00B65069"/>
  </w:style>
  <w:style w:type="character" w:customStyle="1" w:styleId="explaceholder">
    <w:name w:val="ex_placeholder"/>
    <w:basedOn w:val="Fuentedeprrafopredeter"/>
    <w:rsid w:val="00B6506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650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65069"/>
    <w:rPr>
      <w:rFonts w:ascii="Arial" w:hAnsi="Arial" w:cs="Arial"/>
      <w:vanish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22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1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Macintosh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2019-11-07T16:56:00Z</dcterms:created>
  <dcterms:modified xsi:type="dcterms:W3CDTF">2019-11-07T16:57:00Z</dcterms:modified>
</cp:coreProperties>
</file>