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2D8F" w14:textId="77777777" w:rsidR="003B21B3" w:rsidRDefault="00FC05EB" w:rsidP="00FC05EB">
      <w:pPr>
        <w:jc w:val="both"/>
      </w:pPr>
      <w:r>
        <w:t>Cari studenti,</w:t>
      </w:r>
    </w:p>
    <w:p w14:paraId="5BDF4DB8" w14:textId="5A6B6785" w:rsidR="00F35BD9" w:rsidRDefault="00FC05EB" w:rsidP="00FC05EB">
      <w:pPr>
        <w:jc w:val="both"/>
      </w:pPr>
      <w:r>
        <w:t xml:space="preserve">trovate di seguito </w:t>
      </w:r>
      <w:r w:rsidR="00271462">
        <w:t>le indicazioni</w:t>
      </w:r>
      <w:r w:rsidR="002C3525">
        <w:t xml:space="preserve"> per l’esame del laboratorio integrato nel periodo di pandemia</w:t>
      </w:r>
      <w:r w:rsidR="00F35BD9">
        <w:t>.</w:t>
      </w:r>
      <w:bookmarkStart w:id="0" w:name="_GoBack"/>
      <w:bookmarkEnd w:id="0"/>
    </w:p>
    <w:p w14:paraId="10E360BA" w14:textId="77777777" w:rsidR="00805B29" w:rsidRDefault="00805B29" w:rsidP="008F1850">
      <w:pPr>
        <w:jc w:val="both"/>
      </w:pPr>
    </w:p>
    <w:p w14:paraId="7A57B2F5" w14:textId="61247391" w:rsidR="00805B29" w:rsidRDefault="00805B29" w:rsidP="00805B29">
      <w:pPr>
        <w:jc w:val="both"/>
      </w:pPr>
      <w:r>
        <w:t>Secondo le disposizioni del nostro Ateneo, potrete</w:t>
      </w:r>
      <w:r w:rsidRPr="00C1518C">
        <w:t xml:space="preserve"> svolgere </w:t>
      </w:r>
      <w:r>
        <w:t xml:space="preserve">l’esame da casa con il vostro pc. L’esame sarà gestito con la Piattaforma Esami Informatizzati </w:t>
      </w:r>
      <w:proofErr w:type="spellStart"/>
      <w:r>
        <w:t>Moodle</w:t>
      </w:r>
      <w:proofErr w:type="spellEnd"/>
      <w:r w:rsidRPr="00805B29">
        <w:t>.</w:t>
      </w:r>
    </w:p>
    <w:p w14:paraId="117953F2" w14:textId="25BE5A0D" w:rsidR="00805B29" w:rsidRPr="004E647F" w:rsidRDefault="00805B29" w:rsidP="00805B29">
      <w:pPr>
        <w:jc w:val="both"/>
      </w:pPr>
      <w:r>
        <w:t xml:space="preserve">Poiché i docenti non potranno sorvegliare direttamente gli esaminati, sarà necessario che ciascun studente installi il sistema di controllo antifrode e sottoscriva una dichiarazione di impegno a non utilizzare mezzi e/o metodi fraudolenti per svolgere l’esame. Questo sistema adottato dal nostro Ateneo può essere installato e provato prima dell’esame, così da poter ricevere assistenza dai sistemi informatici. </w:t>
      </w:r>
      <w:r w:rsidRPr="008F1850">
        <w:rPr>
          <w:b/>
        </w:rPr>
        <w:t>Vi consigli</w:t>
      </w:r>
      <w:r>
        <w:rPr>
          <w:b/>
        </w:rPr>
        <w:t>amo</w:t>
      </w:r>
      <w:r w:rsidRPr="008F1850">
        <w:rPr>
          <w:b/>
        </w:rPr>
        <w:t xml:space="preserve"> di verificare che tutto funzioni prima dell’esame</w:t>
      </w:r>
      <w:r w:rsidR="00D76D68">
        <w:rPr>
          <w:b/>
        </w:rPr>
        <w:t>.</w:t>
      </w:r>
      <w:r>
        <w:rPr>
          <w:b/>
        </w:rPr>
        <w:t xml:space="preserve"> </w:t>
      </w:r>
      <w:r>
        <w:rPr>
          <w:rFonts w:eastAsia="Times New Roman" w:cs="Times New Roman"/>
        </w:rPr>
        <w:t>Trovate</w:t>
      </w:r>
      <w:r w:rsidRPr="008F1850">
        <w:rPr>
          <w:rFonts w:eastAsia="Times New Roman" w:cs="Times New Roman"/>
        </w:rPr>
        <w:t xml:space="preserve"> indicazioni sul sistema di controllo RESPON</w:t>
      </w:r>
      <w:r>
        <w:rPr>
          <w:rFonts w:eastAsia="Times New Roman" w:cs="Times New Roman"/>
        </w:rPr>
        <w:t>D</w:t>
      </w:r>
      <w:r w:rsidRPr="008F1850">
        <w:rPr>
          <w:rFonts w:eastAsia="Times New Roman" w:cs="Times New Roman"/>
        </w:rPr>
        <w:t xml:space="preserve">US su </w:t>
      </w:r>
      <w:hyperlink r:id="rId5" w:history="1">
        <w:r w:rsidRPr="008F1850">
          <w:rPr>
            <w:rStyle w:val="Collegamentoipertestuale"/>
            <w:rFonts w:eastAsia="Times New Roman" w:cs="Times New Roman"/>
          </w:rPr>
          <w:t>https://elearning.unimib.it/proctoring</w:t>
        </w:r>
      </w:hyperlink>
      <w:r>
        <w:rPr>
          <w:rStyle w:val="Collegamentoipertestuale"/>
          <w:rFonts w:eastAsia="Times New Roman" w:cs="Times New Roman"/>
          <w:u w:val="none"/>
        </w:rPr>
        <w:t xml:space="preserve"> </w:t>
      </w:r>
      <w:r w:rsidRPr="008F1850">
        <w:rPr>
          <w:rStyle w:val="Collegamentoipertestuale"/>
          <w:rFonts w:eastAsia="Times New Roman" w:cs="Times New Roman"/>
          <w:color w:val="auto"/>
          <w:u w:val="none"/>
        </w:rPr>
        <w:t>(sezione RESPON</w:t>
      </w:r>
      <w:r>
        <w:rPr>
          <w:rStyle w:val="Collegamentoipertestuale"/>
          <w:rFonts w:eastAsia="Times New Roman" w:cs="Times New Roman"/>
          <w:color w:val="auto"/>
          <w:u w:val="none"/>
        </w:rPr>
        <w:t>D</w:t>
      </w:r>
      <w:r w:rsidRPr="008F1850">
        <w:rPr>
          <w:rStyle w:val="Collegamentoipertestuale"/>
          <w:rFonts w:eastAsia="Times New Roman" w:cs="Times New Roman"/>
          <w:color w:val="auto"/>
          <w:u w:val="none"/>
        </w:rPr>
        <w:t>US).</w:t>
      </w:r>
    </w:p>
    <w:p w14:paraId="769636F7" w14:textId="77777777" w:rsidR="00805B29" w:rsidRDefault="00805B29" w:rsidP="00805B29">
      <w:pPr>
        <w:jc w:val="both"/>
      </w:pPr>
      <w:r>
        <w:t xml:space="preserve">Date le premesse, siete invitati, nel vostro interesse, </w:t>
      </w:r>
      <w:r w:rsidRPr="00B467F8">
        <w:rPr>
          <w:b/>
        </w:rPr>
        <w:t>a mantenere un comportamento corretto</w:t>
      </w:r>
      <w:r>
        <w:rPr>
          <w:b/>
        </w:rPr>
        <w:t xml:space="preserve"> responsabile</w:t>
      </w:r>
      <w:r>
        <w:t xml:space="preserve"> durante l’esame. </w:t>
      </w:r>
    </w:p>
    <w:p w14:paraId="7C822FF0" w14:textId="709F2B81" w:rsidR="008F1850" w:rsidRDefault="008F1850" w:rsidP="00FC05EB">
      <w:pPr>
        <w:jc w:val="both"/>
      </w:pPr>
    </w:p>
    <w:p w14:paraId="7355F9D7" w14:textId="7BE76C30" w:rsidR="00FC05EB" w:rsidRDefault="008F1850" w:rsidP="00FC05EB">
      <w:pPr>
        <w:jc w:val="both"/>
      </w:pPr>
      <w:r>
        <w:t>Cosa dovete fare il giorno dell’esame?</w:t>
      </w:r>
    </w:p>
    <w:p w14:paraId="4B17A5C5" w14:textId="689CECAA" w:rsidR="004944A1" w:rsidRPr="008F1850" w:rsidRDefault="00F35BD9" w:rsidP="004944A1">
      <w:pPr>
        <w:pStyle w:val="Paragrafoelenco"/>
        <w:numPr>
          <w:ilvl w:val="0"/>
          <w:numId w:val="1"/>
        </w:numPr>
        <w:jc w:val="both"/>
      </w:pPr>
      <w:r w:rsidRPr="008F1850">
        <w:rPr>
          <w:rFonts w:eastAsia="Times New Roman" w:cs="Times New Roman"/>
        </w:rPr>
        <w:t xml:space="preserve">A quell'ora (tranquillamente, ognuno ha il proprio tempo d'esame individuale che parte dopo aver attivato il </w:t>
      </w:r>
      <w:r w:rsidR="008F1850" w:rsidRPr="008F1850">
        <w:rPr>
          <w:rFonts w:eastAsia="Times New Roman" w:cs="Times New Roman"/>
        </w:rPr>
        <w:t>sistema di controllo</w:t>
      </w:r>
      <w:r w:rsidRPr="008F1850">
        <w:rPr>
          <w:rFonts w:eastAsia="Times New Roman" w:cs="Times New Roman"/>
        </w:rPr>
        <w:t xml:space="preserve"> e quando il sistema vi presenterà un pulsante "azzurro" di "AVVIO") dovrete collegarvi alla piattaforma "ESAMIONLINE" "</w:t>
      </w:r>
      <w:hyperlink r:id="rId6" w:tgtFrame="_blank" w:history="1">
        <w:r w:rsidRPr="008F1850">
          <w:rPr>
            <w:rStyle w:val="Collegamentoipertestuale"/>
            <w:rFonts w:eastAsia="Times New Roman" w:cs="Times New Roman"/>
          </w:rPr>
          <w:t>HTTP://ESAMIONLINE.ELEARNING.UNIMIB.IT</w:t>
        </w:r>
      </w:hyperlink>
      <w:r w:rsidR="00B35A2A">
        <w:rPr>
          <w:rFonts w:eastAsia="Times New Roman" w:cs="Times New Roman"/>
        </w:rPr>
        <w:t>"</w:t>
      </w:r>
      <w:r w:rsidRPr="008F1850">
        <w:rPr>
          <w:rFonts w:eastAsia="Times New Roman" w:cs="Times New Roman"/>
        </w:rPr>
        <w:t>, accedere alla pagina di login, "cliccare" sull'icona "</w:t>
      </w:r>
      <w:proofErr w:type="spellStart"/>
      <w:r w:rsidRPr="008F1850">
        <w:rPr>
          <w:rFonts w:eastAsia="Times New Roman" w:cs="Times New Roman"/>
        </w:rPr>
        <w:t>unimib</w:t>
      </w:r>
      <w:proofErr w:type="spellEnd"/>
      <w:r w:rsidRPr="008F1850">
        <w:rPr>
          <w:rFonts w:eastAsia="Times New Roman" w:cs="Times New Roman"/>
        </w:rPr>
        <w:t xml:space="preserve">" ed utilizzare le </w:t>
      </w:r>
      <w:proofErr w:type="spellStart"/>
      <w:r w:rsidRPr="008F1850">
        <w:rPr>
          <w:rFonts w:eastAsia="Times New Roman" w:cs="Times New Roman"/>
        </w:rPr>
        <w:t>credenzIali</w:t>
      </w:r>
      <w:proofErr w:type="spellEnd"/>
      <w:r w:rsidRPr="008F1850">
        <w:rPr>
          <w:rFonts w:eastAsia="Times New Roman" w:cs="Times New Roman"/>
        </w:rPr>
        <w:t xml:space="preserve"> @campus e poi nella </w:t>
      </w:r>
      <w:proofErr w:type="spellStart"/>
      <w:r w:rsidRPr="008F1850">
        <w:rPr>
          <w:rFonts w:eastAsia="Times New Roman" w:cs="Times New Roman"/>
        </w:rPr>
        <w:t>dashboard</w:t>
      </w:r>
      <w:proofErr w:type="spellEnd"/>
      <w:r w:rsidRPr="008F1850">
        <w:rPr>
          <w:rFonts w:eastAsia="Times New Roman" w:cs="Times New Roman"/>
        </w:rPr>
        <w:t xml:space="preserve"> troverete il link all'esame. </w:t>
      </w:r>
      <w:r w:rsidR="004944A1">
        <w:rPr>
          <w:rFonts w:eastAsia="Times New Roman" w:cs="Times New Roman"/>
        </w:rPr>
        <w:t xml:space="preserve">Nella </w:t>
      </w:r>
      <w:proofErr w:type="spellStart"/>
      <w:r w:rsidR="004944A1">
        <w:rPr>
          <w:rFonts w:eastAsia="Times New Roman" w:cs="Times New Roman"/>
        </w:rPr>
        <w:t>dashboard</w:t>
      </w:r>
      <w:proofErr w:type="spellEnd"/>
      <w:r w:rsidR="004944A1">
        <w:rPr>
          <w:rFonts w:eastAsia="Times New Roman" w:cs="Times New Roman"/>
        </w:rPr>
        <w:t xml:space="preserve">, troverete anche l’HONOR CODE da visionare e accettare per poter procedere con l’esame. </w:t>
      </w:r>
      <w:r w:rsidRPr="008F1850">
        <w:rPr>
          <w:rFonts w:eastAsia="Times New Roman" w:cs="Times New Roman"/>
        </w:rPr>
        <w:t xml:space="preserve">Potete già provare ad accedere alla </w:t>
      </w:r>
      <w:r w:rsidR="00036096">
        <w:rPr>
          <w:rFonts w:eastAsia="Times New Roman" w:cs="Times New Roman"/>
        </w:rPr>
        <w:t xml:space="preserve">piattaforma, anche se fino alla data finale </w:t>
      </w:r>
      <w:r w:rsidRPr="008F1850">
        <w:rPr>
          <w:rFonts w:eastAsia="Times New Roman" w:cs="Times New Roman"/>
        </w:rPr>
        <w:t>non vedrete l'esame. Però in questo modo vi pot</w:t>
      </w:r>
      <w:r w:rsidR="00805B29">
        <w:rPr>
          <w:rFonts w:eastAsia="Times New Roman" w:cs="Times New Roman"/>
        </w:rPr>
        <w:t>r</w:t>
      </w:r>
      <w:r w:rsidRPr="008F1850">
        <w:rPr>
          <w:rFonts w:eastAsia="Times New Roman" w:cs="Times New Roman"/>
        </w:rPr>
        <w:t>ete assicurare che le vostre credenziali funzionino. Sarete monitorati e registrati attraverso un sistema automatico per cui non dovete usare altri dispositivi, aprire altre pagine sul computer, usare altri dispositivi (</w:t>
      </w:r>
      <w:proofErr w:type="spellStart"/>
      <w:r w:rsidRPr="008F1850">
        <w:rPr>
          <w:rFonts w:eastAsia="Times New Roman" w:cs="Times New Roman"/>
        </w:rPr>
        <w:t>tablet</w:t>
      </w:r>
      <w:proofErr w:type="spellEnd"/>
      <w:r w:rsidR="00B35A2A">
        <w:rPr>
          <w:rFonts w:eastAsia="Times New Roman" w:cs="Times New Roman"/>
        </w:rPr>
        <w:t>,</w:t>
      </w:r>
      <w:r w:rsidRPr="008F1850">
        <w:rPr>
          <w:rFonts w:eastAsia="Times New Roman" w:cs="Times New Roman"/>
        </w:rPr>
        <w:t xml:space="preserve"> cellulari</w:t>
      </w:r>
      <w:r w:rsidR="00B35A2A">
        <w:rPr>
          <w:rFonts w:eastAsia="Times New Roman" w:cs="Times New Roman"/>
        </w:rPr>
        <w:t>,</w:t>
      </w:r>
      <w:r w:rsidRPr="008F1850">
        <w:rPr>
          <w:rFonts w:eastAsia="Times New Roman" w:cs="Times New Roman"/>
        </w:rPr>
        <w:t xml:space="preserve"> computer</w:t>
      </w:r>
      <w:r w:rsidR="00B35A2A">
        <w:rPr>
          <w:rFonts w:eastAsia="Times New Roman" w:cs="Times New Roman"/>
        </w:rPr>
        <w:t>,</w:t>
      </w:r>
      <w:r w:rsidRPr="008F1850">
        <w:rPr>
          <w:rFonts w:eastAsia="Times New Roman" w:cs="Times New Roman"/>
        </w:rPr>
        <w:t xml:space="preserve"> auricolari etc.). Non dovete nemmeno alzarvi. Mi raccomando di attenervi a queste regole perché il sistema funziona bene ed è quindi molto sensibile. </w:t>
      </w:r>
    </w:p>
    <w:p w14:paraId="31034644" w14:textId="77777777" w:rsidR="008F1850" w:rsidRDefault="008F1850" w:rsidP="008F1850">
      <w:pPr>
        <w:pStyle w:val="Paragrafoelenco"/>
        <w:jc w:val="both"/>
      </w:pPr>
    </w:p>
    <w:p w14:paraId="445EA8F6" w14:textId="10D7E422" w:rsidR="00FC05EB" w:rsidRDefault="00FC05EB" w:rsidP="00FC05EB">
      <w:pPr>
        <w:pStyle w:val="Paragrafoelenco"/>
        <w:numPr>
          <w:ilvl w:val="0"/>
          <w:numId w:val="1"/>
        </w:numPr>
        <w:jc w:val="both"/>
      </w:pPr>
      <w:r>
        <w:t xml:space="preserve">la durata </w:t>
      </w:r>
      <w:r w:rsidR="00271462">
        <w:t xml:space="preserve">complessiva </w:t>
      </w:r>
      <w:r>
        <w:t xml:space="preserve">dell’esame </w:t>
      </w:r>
      <w:r w:rsidR="00271462">
        <w:t>sarà di 120 minuti</w:t>
      </w:r>
      <w:r>
        <w:t xml:space="preserve">. </w:t>
      </w:r>
      <w:r w:rsidR="00036096">
        <w:t xml:space="preserve">L’esame è formato da </w:t>
      </w:r>
      <w:r>
        <w:t>domande a croc</w:t>
      </w:r>
      <w:r w:rsidR="00036096">
        <w:t xml:space="preserve">ette e da una domanda aperta </w:t>
      </w:r>
      <w:r>
        <w:t xml:space="preserve">in un’unica sessione. </w:t>
      </w:r>
      <w:r w:rsidR="00036096">
        <w:t>Il</w:t>
      </w:r>
      <w:r w:rsidR="002C3525">
        <w:t xml:space="preserve"> sistema non porrà </w:t>
      </w:r>
      <w:r>
        <w:t>il vincolo della sufficienza raggiunta con le crocette per accedere alla domanda aperta. Comunque teniamo a precisarvi che la domanda aperta sarà valutata solo se l’esito ottenuto con le crocette sarà maggiore o uguale a 16.82</w:t>
      </w:r>
      <w:r w:rsidR="00036096">
        <w:t xml:space="preserve"> che risulta essere la sufficienza</w:t>
      </w:r>
      <w:r>
        <w:t>.</w:t>
      </w:r>
    </w:p>
    <w:p w14:paraId="1FCDF13B" w14:textId="07FF4B90" w:rsidR="00036096" w:rsidRDefault="00036096" w:rsidP="00036096">
      <w:pPr>
        <w:pStyle w:val="Paragrafoelenco"/>
        <w:jc w:val="both"/>
      </w:pPr>
      <w:r>
        <w:t>Il massimo del voto raggiungibile con le crocette è 29 a cui si aggiungono</w:t>
      </w:r>
      <w:r w:rsidR="002C3525">
        <w:t xml:space="preserve"> un massimo di 2 punti con la </w:t>
      </w:r>
      <w:r>
        <w:t>domanda</w:t>
      </w:r>
      <w:r w:rsidR="002C3525">
        <w:t xml:space="preserve"> aperta</w:t>
      </w:r>
      <w:r>
        <w:t>.</w:t>
      </w:r>
    </w:p>
    <w:p w14:paraId="4277BCDD" w14:textId="77777777" w:rsidR="00F35BD9" w:rsidRDefault="00F35BD9" w:rsidP="00F35BD9">
      <w:pPr>
        <w:jc w:val="both"/>
      </w:pPr>
    </w:p>
    <w:p w14:paraId="701C9DD7" w14:textId="7BFD9F84" w:rsidR="00036096" w:rsidRDefault="00FC05EB" w:rsidP="00036096">
      <w:pPr>
        <w:pStyle w:val="Paragrafoelenco"/>
        <w:numPr>
          <w:ilvl w:val="0"/>
          <w:numId w:val="1"/>
        </w:numPr>
        <w:jc w:val="both"/>
      </w:pPr>
      <w:r>
        <w:t xml:space="preserve">una calcolatrice </w:t>
      </w:r>
      <w:r w:rsidR="008F1850">
        <w:t>sarà</w:t>
      </w:r>
      <w:r>
        <w:t xml:space="preserve"> disponibil</w:t>
      </w:r>
      <w:r w:rsidR="008F1850">
        <w:t>e</w:t>
      </w:r>
      <w:r>
        <w:t xml:space="preserve"> a video. </w:t>
      </w:r>
      <w:proofErr w:type="spellStart"/>
      <w:r w:rsidR="008F1850">
        <w:t>Respon</w:t>
      </w:r>
      <w:r w:rsidR="00004FB8">
        <w:t>d</w:t>
      </w:r>
      <w:r w:rsidR="008F1850">
        <w:t>us</w:t>
      </w:r>
      <w:proofErr w:type="spellEnd"/>
      <w:r w:rsidR="008F1850">
        <w:t xml:space="preserve"> non supporta l’uso di una </w:t>
      </w:r>
      <w:proofErr w:type="spellStart"/>
      <w:r w:rsidR="008F1850">
        <w:t>whiteboard</w:t>
      </w:r>
      <w:proofErr w:type="spellEnd"/>
      <w:r w:rsidR="008F1850">
        <w:t xml:space="preserve"> e pertanto potrete tenere un foglio bianco e una penna accan</w:t>
      </w:r>
      <w:r w:rsidR="00036096">
        <w:t xml:space="preserve">to al pc per svolgere i calcoli, </w:t>
      </w:r>
      <w:r w:rsidR="00036096">
        <w:t>che verranno controllati da un docente attraverso il cellulare che dovrà essere posizionato in modo tale che possa visualizzare dall’alto</w:t>
      </w:r>
      <w:r w:rsidR="002C3525">
        <w:t xml:space="preserve"> o di lato</w:t>
      </w:r>
      <w:r w:rsidR="00036096">
        <w:t xml:space="preserve"> l’intorno della tastiera dove terrete il foglio bianco. </w:t>
      </w:r>
      <w:r w:rsidR="002C3525">
        <w:t>Un quarto d’ora prima dell’esame</w:t>
      </w:r>
      <w:r w:rsidR="00036096">
        <w:t xml:space="preserve"> dovrete collegarvi </w:t>
      </w:r>
      <w:r w:rsidR="002C3525">
        <w:t xml:space="preserve">tramite cellulare </w:t>
      </w:r>
      <w:r w:rsidR="00036096">
        <w:t xml:space="preserve">alla </w:t>
      </w:r>
      <w:proofErr w:type="spellStart"/>
      <w:r w:rsidR="00036096">
        <w:t>webex</w:t>
      </w:r>
      <w:proofErr w:type="spellEnd"/>
      <w:r w:rsidR="00036096">
        <w:t xml:space="preserve"> room del docente a cui sarete assegnati e che vi verrà comunicata via mail.</w:t>
      </w:r>
    </w:p>
    <w:p w14:paraId="2535D980" w14:textId="06C953B0" w:rsidR="00F35BD9" w:rsidRDefault="00F35BD9" w:rsidP="00F35BD9">
      <w:pPr>
        <w:jc w:val="both"/>
      </w:pPr>
    </w:p>
    <w:p w14:paraId="471DD51D" w14:textId="70CB07B6" w:rsidR="00FC05EB" w:rsidRDefault="00261A4A" w:rsidP="00FC05EB">
      <w:pPr>
        <w:pStyle w:val="Paragrafoelenco"/>
        <w:numPr>
          <w:ilvl w:val="0"/>
          <w:numId w:val="1"/>
        </w:numPr>
        <w:jc w:val="both"/>
      </w:pPr>
      <w:r>
        <w:t>s</w:t>
      </w:r>
      <w:r w:rsidR="00FC05EB">
        <w:t>e</w:t>
      </w:r>
      <w:r w:rsidR="00FC48A6">
        <w:t xml:space="preserve"> la prova dovesse</w:t>
      </w:r>
      <w:r w:rsidR="00FC05EB">
        <w:t xml:space="preserve"> interrompersi durante lo svolgimento, chiudete tutto e ripartite </w:t>
      </w:r>
      <w:proofErr w:type="gramStart"/>
      <w:r w:rsidR="00FC05EB">
        <w:t>il prima</w:t>
      </w:r>
      <w:proofErr w:type="gramEnd"/>
      <w:r w:rsidR="00FC05EB">
        <w:t xml:space="preserve"> possibile. Le risposte date saranno salvate. Ripartite il prima possibile perché il tempo continuerà a scorrere.</w:t>
      </w:r>
      <w:r>
        <w:t xml:space="preserve"> </w:t>
      </w:r>
      <w:r w:rsidR="00FC05EB">
        <w:t>Quando riaprite la prova, selezion</w:t>
      </w:r>
      <w:r w:rsidR="00ED6575">
        <w:t>a</w:t>
      </w:r>
      <w:r w:rsidR="00FC05EB">
        <w:t>te “riprendi tentativo”</w:t>
      </w:r>
      <w:r w:rsidR="00F35BD9">
        <w:t>.</w:t>
      </w:r>
    </w:p>
    <w:p w14:paraId="2346DE4D" w14:textId="77777777" w:rsidR="00F35BD9" w:rsidRDefault="00F35BD9" w:rsidP="00F35BD9">
      <w:pPr>
        <w:jc w:val="both"/>
      </w:pPr>
    </w:p>
    <w:p w14:paraId="5E859446" w14:textId="49913308" w:rsidR="00FC05EB" w:rsidRDefault="00261A4A" w:rsidP="00FC05EB">
      <w:pPr>
        <w:pStyle w:val="Paragrafoelenco"/>
        <w:numPr>
          <w:ilvl w:val="0"/>
          <w:numId w:val="1"/>
        </w:numPr>
        <w:jc w:val="both"/>
      </w:pPr>
      <w:r>
        <w:lastRenderedPageBreak/>
        <w:t>i</w:t>
      </w:r>
      <w:r w:rsidR="00FC05EB">
        <w:t>n caso di necessità</w:t>
      </w:r>
      <w:r w:rsidR="00946B70">
        <w:t xml:space="preserve"> e problemi tecnici con </w:t>
      </w:r>
      <w:proofErr w:type="spellStart"/>
      <w:r w:rsidR="00946B70">
        <w:t>Respondus</w:t>
      </w:r>
      <w:proofErr w:type="spellEnd"/>
      <w:r w:rsidR="00FC05EB">
        <w:t>, potete contattare l’assistenza tecnica. A sinistra, nella DASHBOARD, trovate il link di assistenza attivabile dal cellulare.</w:t>
      </w:r>
    </w:p>
    <w:p w14:paraId="535E1734" w14:textId="727CBAE4" w:rsidR="00FD3EE7" w:rsidRDefault="00FD3EE7" w:rsidP="00036096">
      <w:pPr>
        <w:jc w:val="both"/>
      </w:pPr>
    </w:p>
    <w:p w14:paraId="3E912594" w14:textId="77777777" w:rsidR="00F35BD9" w:rsidRDefault="00F35BD9" w:rsidP="00F35BD9">
      <w:pPr>
        <w:jc w:val="both"/>
      </w:pPr>
    </w:p>
    <w:p w14:paraId="526D5ACB" w14:textId="586CA331" w:rsidR="00036096" w:rsidRDefault="00ED6575" w:rsidP="00036096">
      <w:pPr>
        <w:pStyle w:val="Paragrafoelenco"/>
        <w:numPr>
          <w:ilvl w:val="0"/>
          <w:numId w:val="1"/>
        </w:numPr>
        <w:jc w:val="both"/>
      </w:pPr>
      <w:r>
        <w:t xml:space="preserve">i </w:t>
      </w:r>
      <w:r w:rsidR="00FC05EB">
        <w:t xml:space="preserve">risultati dell’esame vi verranno comunicati </w:t>
      </w:r>
      <w:r w:rsidR="00036096">
        <w:t>via mail appena saranno completate le correzioni da parte dei singoli docenti per quanto riguarda la domanda aperta</w:t>
      </w:r>
      <w:r w:rsidR="002C3525">
        <w:t>. Dopo l’arrivo degli esiti, a</w:t>
      </w:r>
      <w:r w:rsidR="00036096">
        <w:t>vrete 3 giorn</w:t>
      </w:r>
      <w:r w:rsidR="00DB3EFB">
        <w:t xml:space="preserve">i di tempo per </w:t>
      </w:r>
      <w:r w:rsidR="002C3525">
        <w:t>comunicare</w:t>
      </w:r>
      <w:r w:rsidR="00036096">
        <w:t xml:space="preserve"> a questo indirizzo </w:t>
      </w:r>
      <w:hyperlink r:id="rId7" w:history="1">
        <w:r w:rsidR="00036096" w:rsidRPr="0089688C">
          <w:rPr>
            <w:rStyle w:val="Collegamentoipertestuale"/>
          </w:rPr>
          <w:t>mariaelena.regonesi@unimib.it</w:t>
        </w:r>
      </w:hyperlink>
      <w:r w:rsidR="00DB3EFB">
        <w:t xml:space="preserve"> </w:t>
      </w:r>
      <w:r w:rsidR="00036096">
        <w:t>se intendete rifiutare il voto, in caso contrario vale il silenzio assenso.</w:t>
      </w:r>
    </w:p>
    <w:p w14:paraId="459619FF" w14:textId="13D7A1F8" w:rsidR="00FC05EB" w:rsidRDefault="00FC05EB" w:rsidP="00036096">
      <w:pPr>
        <w:ind w:left="360"/>
        <w:jc w:val="both"/>
      </w:pPr>
    </w:p>
    <w:p w14:paraId="2A7019F0" w14:textId="0CBF9B8D" w:rsidR="00261A4A" w:rsidRDefault="00F35BD9" w:rsidP="00261A4A">
      <w:pPr>
        <w:ind w:left="360"/>
        <w:jc w:val="both"/>
      </w:pPr>
      <w:r>
        <w:t xml:space="preserve"> </w:t>
      </w:r>
    </w:p>
    <w:p w14:paraId="299FDEE9" w14:textId="5B015D2C" w:rsidR="00261A4A" w:rsidRDefault="00261A4A" w:rsidP="00261A4A">
      <w:pPr>
        <w:ind w:left="360"/>
        <w:jc w:val="both"/>
      </w:pPr>
      <w:r>
        <w:t>Cordiali saluti</w:t>
      </w:r>
      <w:r w:rsidR="00B35A2A">
        <w:t>,</w:t>
      </w:r>
    </w:p>
    <w:p w14:paraId="07B8E3A1" w14:textId="532242DC" w:rsidR="00B35A2A" w:rsidRDefault="00DC2E39" w:rsidP="00261A4A">
      <w:pPr>
        <w:ind w:left="360"/>
        <w:jc w:val="both"/>
      </w:pPr>
      <w:r>
        <w:t>Marzia Elena Regonesi</w:t>
      </w:r>
      <w:r w:rsidR="002C3525">
        <w:t xml:space="preserve"> </w:t>
      </w:r>
    </w:p>
    <w:sectPr w:rsidR="00B35A2A" w:rsidSect="003B21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3BA8"/>
    <w:multiLevelType w:val="hybridMultilevel"/>
    <w:tmpl w:val="54A6D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B"/>
    <w:rsid w:val="00004FB8"/>
    <w:rsid w:val="00036096"/>
    <w:rsid w:val="000F2203"/>
    <w:rsid w:val="00261A4A"/>
    <w:rsid w:val="00271462"/>
    <w:rsid w:val="002C3525"/>
    <w:rsid w:val="003B21B3"/>
    <w:rsid w:val="003B397F"/>
    <w:rsid w:val="004944A1"/>
    <w:rsid w:val="005B47FC"/>
    <w:rsid w:val="007E3203"/>
    <w:rsid w:val="00805B29"/>
    <w:rsid w:val="008F1850"/>
    <w:rsid w:val="00946B70"/>
    <w:rsid w:val="009B2F43"/>
    <w:rsid w:val="00B35A2A"/>
    <w:rsid w:val="00D76D68"/>
    <w:rsid w:val="00DB3EFB"/>
    <w:rsid w:val="00DC2E39"/>
    <w:rsid w:val="00ED6575"/>
    <w:rsid w:val="00F35BD9"/>
    <w:rsid w:val="00F942E7"/>
    <w:rsid w:val="00FC05EB"/>
    <w:rsid w:val="00FC48A6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B07C1"/>
  <w14:defaultImageDpi w14:val="300"/>
  <w15:docId w15:val="{3D468EE7-545F-484C-9ADD-F07E9E0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5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elena.regonesi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MIONLINE.ELEARNING.UNIMIB.IT" TargetMode="External"/><Relationship Id="rId5" Type="http://schemas.openxmlformats.org/officeDocument/2006/relationships/hyperlink" Target="https://elearning.unimib.it/procto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Maria Elena Regonesi</cp:lastModifiedBy>
  <cp:revision>2</cp:revision>
  <dcterms:created xsi:type="dcterms:W3CDTF">2021-01-27T10:46:00Z</dcterms:created>
  <dcterms:modified xsi:type="dcterms:W3CDTF">2021-01-27T10:46:00Z</dcterms:modified>
</cp:coreProperties>
</file>